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D3B" w:rsidRPr="008A0051" w:rsidRDefault="004C1D3B" w:rsidP="004C1D3B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3673683" wp14:editId="19A31A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C1D3B" w:rsidRPr="008A0051" w:rsidRDefault="004C1D3B" w:rsidP="004C1D3B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C1D3B" w:rsidRPr="0084185D" w:rsidRDefault="004C1D3B" w:rsidP="004C1D3B">
      <w:pPr>
        <w:jc w:val="center"/>
        <w:rPr>
          <w:rFonts w:ascii="標楷體" w:eastAsia="標楷體" w:hAnsi="標楷體" w:cs="Times New Roman"/>
        </w:rPr>
      </w:pPr>
      <w:r w:rsidRPr="00921563">
        <w:rPr>
          <w:rFonts w:ascii="標楷體" w:eastAsia="標楷體" w:hAnsi="標楷體" w:cs="Times New Roman" w:hint="eastAsia"/>
        </w:rPr>
        <w:t>桃園市桃園區中正路1249號5樓之4</w:t>
      </w:r>
    </w:p>
    <w:p w:rsidR="004C1D3B" w:rsidRPr="008A0051" w:rsidRDefault="004C1D3B" w:rsidP="004C1D3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4C1D3B" w:rsidRPr="008A0051" w:rsidRDefault="00B86A0A" w:rsidP="004C1D3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4C1D3B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4C1D3B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4C1D3B" w:rsidRPr="008A0051" w:rsidRDefault="004C1D3B" w:rsidP="004C1D3B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4C1D3B" w:rsidRPr="008A0051" w:rsidRDefault="004C1D3B" w:rsidP="004C1D3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相關會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員 </w:t>
      </w:r>
    </w:p>
    <w:p w:rsidR="004C1D3B" w:rsidRDefault="004C1D3B" w:rsidP="004C1D3B">
      <w:pPr>
        <w:spacing w:line="16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4C1D3B" w:rsidRPr="0025451E" w:rsidRDefault="004C1D3B" w:rsidP="004C1D3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4C1D3B" w:rsidRPr="0025451E" w:rsidRDefault="004C1D3B" w:rsidP="004C1D3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</w:t>
      </w:r>
      <w:bookmarkStart w:id="0" w:name="_GoBack"/>
      <w:bookmarkEnd w:id="0"/>
      <w:r w:rsidRPr="0025451E">
        <w:rPr>
          <w:rFonts w:ascii="Times New Roman" w:eastAsia="標楷體" w:hAnsi="Times New Roman" w:cs="Times New Roman"/>
          <w:color w:val="000000"/>
          <w:szCs w:val="24"/>
        </w:rPr>
        <w:t>字號：</w:t>
      </w:r>
      <w:proofErr w:type="gramStart"/>
      <w:r w:rsidRPr="0025451E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25451E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>
        <w:rPr>
          <w:rFonts w:ascii="Times New Roman" w:eastAsia="標楷體" w:hAnsi="Times New Roman" w:cs="Times New Roman"/>
          <w:color w:val="000000"/>
          <w:szCs w:val="24"/>
        </w:rPr>
        <w:t>85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4C1D3B" w:rsidRPr="0025451E" w:rsidRDefault="004C1D3B" w:rsidP="004C1D3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4C1D3B" w:rsidRPr="008A0051" w:rsidRDefault="004C1D3B" w:rsidP="004C1D3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4C1D3B" w:rsidRPr="00ED3B05" w:rsidRDefault="004C1D3B" w:rsidP="004C1D3B">
      <w:pPr>
        <w:autoSpaceDE w:val="0"/>
        <w:autoSpaceDN w:val="0"/>
        <w:adjustRightInd w:val="0"/>
        <w:snapToGrid w:val="0"/>
        <w:spacing w:line="240" w:lineRule="atLeast"/>
        <w:ind w:left="1274" w:rightChars="37" w:right="89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617DB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ED3B05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sz w:val="32"/>
          <w:szCs w:val="32"/>
        </w:rPr>
        <w:t>「體外診斷醫療器材臨床性能研究指引」</w:t>
      </w:r>
      <w:r w:rsidRPr="00ED3B05">
        <w:rPr>
          <w:rFonts w:ascii="Times New Roman" w:eastAsia="標楷體" w:hAnsi="Times New Roman" w:cs="Times New Roman"/>
          <w:sz w:val="32"/>
          <w:szCs w:val="32"/>
          <w:lang w:val="zh-TW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業經衛生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福利部食藥物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管理署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19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1101604205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公告，</w:t>
      </w:r>
      <w:r w:rsidRPr="00ED3B0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請查</w:t>
      </w:r>
      <w:r w:rsidRPr="00ED3B0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照。</w:t>
      </w:r>
    </w:p>
    <w:p w:rsidR="004C1D3B" w:rsidRPr="00617DB8" w:rsidRDefault="004C1D3B" w:rsidP="004C1D3B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4C1D3B" w:rsidRPr="00617DB8" w:rsidRDefault="004C1D3B" w:rsidP="004C1D3B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2E7B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</w:t>
      </w:r>
      <w:r w:rsidR="00B0579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福利</w:t>
      </w:r>
      <w:r w:rsidR="002E7B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部食品藥物管理署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於</w:t>
      </w:r>
      <w:r w:rsidR="002E7B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2E7B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2E7B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="002E7B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2E7B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19</w:t>
      </w:r>
      <w:r w:rsidR="002E7B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="002E7B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 w:rsidR="002E7B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器字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 w:rsidR="002E7B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1602182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4C1D3B" w:rsidRPr="00617DB8" w:rsidRDefault="004C1D3B" w:rsidP="004C1D3B">
      <w:pPr>
        <w:autoSpaceDE w:val="0"/>
        <w:autoSpaceDN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proofErr w:type="gramStart"/>
      <w:r w:rsidR="00927F4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旨揭公告</w:t>
      </w:r>
      <w:proofErr w:type="gramEnd"/>
      <w:r w:rsidR="00927F4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請至衛生福利部食品藥物管理署全球資訊網站</w:t>
      </w:r>
      <w:r w:rsidR="00927F40" w:rsidRPr="00927F4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hyperlink r:id="rId6" w:history="1">
        <w:r w:rsidR="00927F40" w:rsidRPr="00927F40">
          <w:rPr>
            <w:rStyle w:val="a3"/>
            <w:rFonts w:ascii="Times New Roman" w:eastAsia="標楷體" w:hAnsi="Times New Roman" w:cs="Times New Roman" w:hint="eastAsia"/>
            <w:color w:val="auto"/>
            <w:sz w:val="32"/>
            <w:szCs w:val="32"/>
            <w:u w:val="none"/>
            <w:lang w:val="zh-TW"/>
          </w:rPr>
          <w:t>www.fda.</w:t>
        </w:r>
        <w:r w:rsidR="00927F40" w:rsidRPr="00927F40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gov.tw</w:t>
        </w:r>
      </w:hyperlink>
      <w:r w:rsidR="00927F40" w:rsidRPr="00927F40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="00927F40" w:rsidRPr="00927F4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之公</w:t>
      </w:r>
      <w:r w:rsidR="00927F4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告區及醫療器材法規專區，自行下載。</w:t>
      </w:r>
    </w:p>
    <w:p w:rsidR="004C1D3B" w:rsidRDefault="004C1D3B"/>
    <w:p w:rsidR="00B86A0A" w:rsidRDefault="00B86A0A"/>
    <w:p w:rsidR="00B86A0A" w:rsidRDefault="00B86A0A"/>
    <w:p w:rsidR="00B86A0A" w:rsidRDefault="00B86A0A"/>
    <w:p w:rsidR="00B86A0A" w:rsidRDefault="00B86A0A"/>
    <w:p w:rsidR="00B86A0A" w:rsidRDefault="00B86A0A"/>
    <w:p w:rsidR="00B86A0A" w:rsidRDefault="00B86A0A"/>
    <w:p w:rsidR="00B86A0A" w:rsidRDefault="00B86A0A"/>
    <w:p w:rsidR="00B86A0A" w:rsidRPr="00B86A0A" w:rsidRDefault="00B86A0A" w:rsidP="00B86A0A">
      <w:pPr>
        <w:suppressAutoHyphens/>
        <w:autoSpaceDE w:val="0"/>
        <w:autoSpaceDN w:val="0"/>
        <w:spacing w:line="1000" w:lineRule="exact"/>
        <w:ind w:leftChars="1" w:left="2231" w:hangingChars="398" w:hanging="2229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B86A0A" w:rsidRPr="00B86A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3B"/>
    <w:rsid w:val="002E7B62"/>
    <w:rsid w:val="004C1D3B"/>
    <w:rsid w:val="00927F40"/>
    <w:rsid w:val="00B0579C"/>
    <w:rsid w:val="00B8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35DC"/>
  <w15:chartTrackingRefBased/>
  <w15:docId w15:val="{FF40C0C6-CCBF-463A-93D1-A226C618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D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F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7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a.gov.tw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dcterms:created xsi:type="dcterms:W3CDTF">2021-10-25T06:15:00Z</dcterms:created>
  <dcterms:modified xsi:type="dcterms:W3CDTF">2021-10-26T01:13:00Z</dcterms:modified>
</cp:coreProperties>
</file>