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C8" w:rsidRDefault="00FF28C8" w:rsidP="00FF28C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24DA44" wp14:editId="27D630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F28C8" w:rsidRDefault="00FF28C8" w:rsidP="00FF28C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F28C8" w:rsidRDefault="00FF28C8" w:rsidP="00FF28C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F28C8" w:rsidRDefault="00FF28C8" w:rsidP="00FF28C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F28C8" w:rsidRPr="00645284" w:rsidRDefault="0075767F" w:rsidP="00FF28C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FF28C8" w:rsidRPr="00575D3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F28C8">
        <w:rPr>
          <w:rFonts w:ascii="標楷體" w:eastAsia="標楷體" w:hAnsi="標楷體" w:cs="Times New Roman" w:hint="eastAsia"/>
        </w:rPr>
        <w:t xml:space="preserve">    </w:t>
      </w:r>
      <w:r w:rsidR="00FF28C8" w:rsidRPr="00645284">
        <w:rPr>
          <w:rFonts w:ascii="標楷體" w:eastAsia="標楷體" w:hAnsi="標楷體" w:cs="Times New Roman" w:hint="eastAsia"/>
        </w:rPr>
        <w:t xml:space="preserve"> </w:t>
      </w:r>
      <w:hyperlink r:id="rId8" w:history="1">
        <w:r w:rsidR="00FF28C8" w:rsidRPr="00645284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www.taoyuanproduct.org</w:t>
        </w:r>
      </w:hyperlink>
    </w:p>
    <w:p w:rsidR="00FF28C8" w:rsidRDefault="00FF28C8" w:rsidP="00FF28C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FF28C8" w:rsidRPr="004A09AF" w:rsidRDefault="00FF28C8" w:rsidP="00FF28C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FF28C8" w:rsidRPr="004A09AF" w:rsidRDefault="00FF28C8" w:rsidP="00FF28C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4A09AF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FF28C8" w:rsidRDefault="00FF28C8" w:rsidP="00FF28C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年7月2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F28C8" w:rsidRDefault="00FF28C8" w:rsidP="00FF28C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6D48BE">
        <w:rPr>
          <w:rFonts w:ascii="標楷體" w:eastAsia="標楷體" w:hAnsi="標楷體" w:cs="Times New Roman" w:hint="eastAsia"/>
          <w:color w:val="000000"/>
          <w:szCs w:val="24"/>
        </w:rPr>
        <w:t>213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F28C8" w:rsidRDefault="00FF28C8" w:rsidP="00FF28C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FF28C8" w:rsidRPr="00FC7948" w:rsidRDefault="00FF28C8" w:rsidP="00FF28C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F28C8" w:rsidRPr="004A09AF" w:rsidRDefault="00FF28C8" w:rsidP="00FF28C8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6"/>
        </w:rPr>
      </w:pP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主 </w:t>
      </w:r>
      <w:r w:rsidRPr="004A09AF">
        <w:rPr>
          <w:rFonts w:ascii="標楷體" w:eastAsia="標楷體" w:hAnsi="標楷體" w:cs="Arial Unicode MS"/>
          <w:sz w:val="32"/>
          <w:szCs w:val="36"/>
          <w:lang w:val="zh-TW"/>
        </w:rPr>
        <w:t xml:space="preserve">  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財團法人工業技術研究院於本</w:t>
      </w:r>
      <w:r w:rsidR="00B42F20">
        <w:rPr>
          <w:rFonts w:ascii="標楷體" w:eastAsia="標楷體" w:hAnsi="標楷體" w:cs="Arial Unicode MS" w:hint="eastAsia"/>
          <w:sz w:val="32"/>
          <w:szCs w:val="36"/>
          <w:lang w:val="zh-TW"/>
        </w:rPr>
        <w:t>(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109</w:t>
      </w:r>
      <w:r w:rsidR="00B42F20">
        <w:rPr>
          <w:rFonts w:ascii="標楷體" w:eastAsia="標楷體" w:hAnsi="標楷體" w:cs="Arial Unicode MS"/>
          <w:sz w:val="32"/>
          <w:szCs w:val="36"/>
          <w:lang w:val="zh-TW"/>
        </w:rPr>
        <w:t>)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年8月19日及25日，</w:t>
      </w:r>
      <w:proofErr w:type="gramStart"/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假集思</w:t>
      </w:r>
      <w:proofErr w:type="gramEnd"/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台中新烏日會議中心 巴本廳及集思台大會議中心 柏拉圖廳舉辦「體外診斷醫療器材查驗登記及技術指引草案說明會」，請</w:t>
      </w:r>
      <w:r w:rsidR="005F633C">
        <w:rPr>
          <w:rFonts w:ascii="標楷體" w:eastAsia="標楷體" w:hAnsi="標楷體" w:cs="Arial Unicode MS" w:hint="eastAsia"/>
          <w:sz w:val="32"/>
          <w:szCs w:val="36"/>
          <w:lang w:val="zh-TW"/>
        </w:rPr>
        <w:t>查照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。</w:t>
      </w:r>
      <w:r w:rsidRPr="004A09AF">
        <w:rPr>
          <w:rFonts w:ascii="標楷體" w:eastAsia="標楷體" w:hAnsi="標楷體" w:cs="Times New Roman"/>
          <w:color w:val="000000" w:themeColor="text1"/>
          <w:spacing w:val="-20"/>
          <w:sz w:val="32"/>
          <w:szCs w:val="36"/>
        </w:rPr>
        <w:t xml:space="preserve"> </w:t>
      </w:r>
    </w:p>
    <w:p w:rsidR="00FF28C8" w:rsidRDefault="00FF28C8" w:rsidP="00FF28C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說 </w:t>
      </w:r>
      <w:r w:rsidRPr="004A09AF">
        <w:rPr>
          <w:rFonts w:ascii="標楷體" w:eastAsia="標楷體" w:hAnsi="標楷體" w:cs="Arial Unicode MS"/>
          <w:sz w:val="32"/>
          <w:szCs w:val="36"/>
          <w:lang w:val="zh-TW"/>
        </w:rPr>
        <w:t xml:space="preserve">  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明：</w:t>
      </w:r>
    </w:p>
    <w:p w:rsidR="00FF28C8" w:rsidRDefault="00FF28C8" w:rsidP="00FF28C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</w:t>
      </w:r>
      <w:proofErr w:type="gramStart"/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、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依據</w:t>
      </w:r>
      <w:r w:rsidR="002B1252">
        <w:rPr>
          <w:rFonts w:ascii="標楷體" w:eastAsia="標楷體" w:hAnsi="標楷體" w:cs="Arial Unicode MS" w:hint="eastAsia"/>
          <w:sz w:val="32"/>
          <w:szCs w:val="36"/>
          <w:lang w:val="zh-TW"/>
        </w:rPr>
        <w:t>財團法人工業技術研究院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109年7月</w:t>
      </w:r>
      <w:r w:rsidR="002B1252">
        <w:rPr>
          <w:rFonts w:ascii="標楷體" w:eastAsia="標楷體" w:hAnsi="標楷體" w:cs="Arial Unicode MS" w:hint="eastAsia"/>
          <w:sz w:val="32"/>
          <w:szCs w:val="36"/>
          <w:lang w:val="zh-TW"/>
        </w:rPr>
        <w:t>28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日</w:t>
      </w:r>
    </w:p>
    <w:p w:rsidR="00FF28C8" w:rsidRDefault="00FF28C8" w:rsidP="00FF28C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="002B1252">
        <w:rPr>
          <w:rFonts w:ascii="標楷體" w:eastAsia="標楷體" w:hAnsi="標楷體" w:cs="Arial Unicode MS" w:hint="eastAsia"/>
          <w:sz w:val="32"/>
          <w:szCs w:val="36"/>
          <w:lang w:val="zh-TW"/>
        </w:rPr>
        <w:t>工</w:t>
      </w:r>
      <w:proofErr w:type="gramStart"/>
      <w:r w:rsidR="002B1252">
        <w:rPr>
          <w:rFonts w:ascii="標楷體" w:eastAsia="標楷體" w:hAnsi="標楷體" w:cs="Arial Unicode MS" w:hint="eastAsia"/>
          <w:sz w:val="32"/>
          <w:szCs w:val="36"/>
          <w:lang w:val="zh-TW"/>
        </w:rPr>
        <w:t>研量字</w:t>
      </w:r>
      <w:proofErr w:type="gramEnd"/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第10</w:t>
      </w:r>
      <w:r w:rsidRPr="004A09AF">
        <w:rPr>
          <w:rFonts w:ascii="標楷體" w:eastAsia="標楷體" w:hAnsi="標楷體" w:cs="Arial Unicode MS"/>
          <w:sz w:val="32"/>
          <w:szCs w:val="36"/>
          <w:lang w:val="zh-TW"/>
        </w:rPr>
        <w:t>9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0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0</w:t>
      </w:r>
      <w:r w:rsidR="002B1252">
        <w:rPr>
          <w:rFonts w:ascii="標楷體" w:eastAsia="標楷體" w:hAnsi="標楷體" w:cs="Arial Unicode MS" w:hint="eastAsia"/>
          <w:sz w:val="32"/>
          <w:szCs w:val="36"/>
          <w:lang w:val="zh-TW"/>
        </w:rPr>
        <w:t>14139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號函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辦理</w:t>
      </w:r>
      <w:r w:rsidRPr="004A09AF">
        <w:rPr>
          <w:rFonts w:ascii="標楷體" w:eastAsia="標楷體" w:hAnsi="標楷體" w:cs="Arial Unicode MS" w:hint="eastAsia"/>
          <w:sz w:val="32"/>
          <w:szCs w:val="36"/>
          <w:lang w:val="zh-TW"/>
        </w:rPr>
        <w:t>。</w:t>
      </w:r>
    </w:p>
    <w:p w:rsidR="000A3E93" w:rsidRDefault="00FF28C8" w:rsidP="00FF28C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二、</w:t>
      </w:r>
      <w:r w:rsidR="000A3E93">
        <w:rPr>
          <w:rFonts w:ascii="標楷體" w:eastAsia="標楷體" w:hAnsi="標楷體" w:cs="Arial Unicode MS" w:hint="eastAsia"/>
          <w:sz w:val="32"/>
          <w:szCs w:val="36"/>
          <w:lang w:val="zh-TW"/>
        </w:rPr>
        <w:t>本</w:t>
      </w:r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說明會</w:t>
      </w:r>
      <w:r w:rsidR="005E67C9">
        <w:rPr>
          <w:rFonts w:ascii="標楷體" w:eastAsia="標楷體" w:hAnsi="標楷體" w:cs="Arial Unicode MS" w:hint="eastAsia"/>
          <w:sz w:val="32"/>
          <w:szCs w:val="36"/>
          <w:lang w:val="zh-TW"/>
        </w:rPr>
        <w:t>旨</w:t>
      </w:r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在說明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「</w:t>
      </w:r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流感病毒抗原</w:t>
      </w:r>
      <w:proofErr w:type="gramStart"/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快篩檢測</w:t>
      </w:r>
      <w:proofErr w:type="gramEnd"/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系</w:t>
      </w:r>
    </w:p>
    <w:p w:rsidR="000A3E93" w:rsidRDefault="000A3E93" w:rsidP="00FF28C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統</w:t>
      </w:r>
      <w:r w:rsidR="00FF28C8">
        <w:rPr>
          <w:rFonts w:ascii="標楷體" w:eastAsia="標楷體" w:hAnsi="標楷體" w:cs="Arial Unicode MS" w:hint="eastAsia"/>
          <w:sz w:val="32"/>
          <w:szCs w:val="36"/>
          <w:lang w:val="zh-TW"/>
        </w:rPr>
        <w:t>」</w:t>
      </w:r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、「體外診斷醫療器材安定性評估」等二份技</w:t>
      </w:r>
    </w:p>
    <w:p w:rsidR="00FF28C8" w:rsidRDefault="000A3E93" w:rsidP="00FF28C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="008753F1">
        <w:rPr>
          <w:rFonts w:ascii="標楷體" w:eastAsia="標楷體" w:hAnsi="標楷體" w:cs="Arial Unicode MS" w:hint="eastAsia"/>
          <w:sz w:val="32"/>
          <w:szCs w:val="36"/>
          <w:lang w:val="zh-TW"/>
        </w:rPr>
        <w:t>術指引草案，以及流行性感冒介紹與防治。</w:t>
      </w:r>
    </w:p>
    <w:p w:rsidR="000A3E93" w:rsidRDefault="0020171A" w:rsidP="003B6B2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三、</w:t>
      </w:r>
      <w:r w:rsidR="000A3E93">
        <w:rPr>
          <w:rFonts w:ascii="標楷體" w:eastAsia="標楷體" w:hAnsi="標楷體" w:cs="Arial Unicode MS" w:hint="eastAsia"/>
          <w:sz w:val="32"/>
          <w:szCs w:val="36"/>
          <w:lang w:val="zh-TW"/>
        </w:rPr>
        <w:t>本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活動</w:t>
      </w:r>
      <w:r w:rsidR="003B6B28">
        <w:rPr>
          <w:rFonts w:ascii="標楷體" w:eastAsia="標楷體" w:hAnsi="標楷體" w:cs="Arial Unicode MS" w:hint="eastAsia"/>
          <w:sz w:val="32"/>
          <w:szCs w:val="36"/>
          <w:lang w:val="zh-TW"/>
        </w:rPr>
        <w:t>全程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免費，機會難</w:t>
      </w:r>
      <w:r w:rsidR="003B6B28">
        <w:rPr>
          <w:rFonts w:ascii="標楷體" w:eastAsia="標楷體" w:hAnsi="標楷體" w:cs="Arial Unicode MS" w:hint="eastAsia"/>
          <w:sz w:val="32"/>
          <w:szCs w:val="36"/>
          <w:lang w:val="zh-TW"/>
        </w:rPr>
        <w:t>得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>，</w:t>
      </w:r>
      <w:r w:rsidR="00B4634A">
        <w:rPr>
          <w:rFonts w:ascii="標楷體" w:eastAsia="標楷體" w:hAnsi="標楷體" w:cs="Arial Unicode MS" w:hint="eastAsia"/>
          <w:sz w:val="32"/>
          <w:szCs w:val="36"/>
          <w:lang w:val="zh-TW"/>
        </w:rPr>
        <w:t>請各相關人員踴躍</w:t>
      </w:r>
    </w:p>
    <w:p w:rsidR="000A3E93" w:rsidRDefault="000A3E93" w:rsidP="003B6B28">
      <w:pPr>
        <w:spacing w:line="480" w:lineRule="exact"/>
        <w:rPr>
          <w:rFonts w:ascii="標楷體" w:eastAsia="標楷體" w:hAnsi="標楷體" w:cs="Arial Unicode MS"/>
          <w:sz w:val="32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="00B4634A">
        <w:rPr>
          <w:rFonts w:ascii="標楷體" w:eastAsia="標楷體" w:hAnsi="標楷體" w:cs="Arial Unicode MS" w:hint="eastAsia"/>
          <w:sz w:val="32"/>
          <w:szCs w:val="36"/>
          <w:lang w:val="zh-TW"/>
        </w:rPr>
        <w:t>參加，相關訊息請查詢研討會網站</w:t>
      </w: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</w:t>
      </w:r>
    </w:p>
    <w:p w:rsidR="0020171A" w:rsidRDefault="000A3E93" w:rsidP="003B6B28">
      <w:pPr>
        <w:spacing w:line="480" w:lineRule="exact"/>
        <w:rPr>
          <w:rFonts w:ascii="標楷體" w:eastAsia="標楷體" w:hAnsi="標楷體" w:cs="Arial Unicode MS"/>
          <w:sz w:val="32"/>
          <w:szCs w:val="36"/>
        </w:rPr>
      </w:pPr>
      <w:r>
        <w:rPr>
          <w:rFonts w:ascii="標楷體" w:eastAsia="標楷體" w:hAnsi="標楷體" w:cs="Arial Unicode MS" w:hint="eastAsia"/>
          <w:sz w:val="32"/>
          <w:szCs w:val="36"/>
          <w:lang w:val="zh-TW"/>
        </w:rPr>
        <w:t xml:space="preserve">         </w:t>
      </w:r>
      <w:r w:rsidR="00B4634A" w:rsidRPr="00B4634A">
        <w:rPr>
          <w:rFonts w:ascii="標楷體" w:eastAsia="標楷體" w:hAnsi="標楷體" w:cs="Arial Unicode MS" w:hint="eastAsia"/>
          <w:sz w:val="32"/>
          <w:szCs w:val="36"/>
        </w:rPr>
        <w:t>h</w:t>
      </w:r>
      <w:r w:rsidR="00B4634A" w:rsidRPr="00B4634A">
        <w:rPr>
          <w:rFonts w:ascii="標楷體" w:eastAsia="標楷體" w:hAnsi="標楷體" w:cs="Arial Unicode MS"/>
          <w:sz w:val="32"/>
          <w:szCs w:val="36"/>
        </w:rPr>
        <w:t>tt</w:t>
      </w:r>
      <w:r w:rsidR="00E225C9">
        <w:rPr>
          <w:rFonts w:ascii="標楷體" w:eastAsia="標楷體" w:hAnsi="標楷體" w:cs="Arial Unicode MS"/>
          <w:sz w:val="32"/>
          <w:szCs w:val="36"/>
        </w:rPr>
        <w:t>p</w:t>
      </w:r>
      <w:r w:rsidR="00B4634A" w:rsidRPr="00B4634A">
        <w:rPr>
          <w:rFonts w:ascii="標楷體" w:eastAsia="標楷體" w:hAnsi="標楷體" w:cs="Arial Unicode MS"/>
          <w:sz w:val="32"/>
          <w:szCs w:val="36"/>
        </w:rPr>
        <w:t>://medical.cms.itri.org.tw</w:t>
      </w:r>
    </w:p>
    <w:p w:rsidR="00B4634A" w:rsidRDefault="00B4634A" w:rsidP="00B4634A">
      <w:pPr>
        <w:spacing w:line="480" w:lineRule="exact"/>
        <w:ind w:left="480" w:hangingChars="150" w:hanging="480"/>
        <w:rPr>
          <w:rFonts w:ascii="標楷體" w:eastAsia="標楷體" w:hAnsi="標楷體" w:cs="Arial Unicode MS"/>
          <w:sz w:val="32"/>
          <w:szCs w:val="36"/>
        </w:rPr>
      </w:pPr>
      <w:r>
        <w:rPr>
          <w:rFonts w:ascii="標楷體" w:eastAsia="標楷體" w:hAnsi="標楷體" w:cs="Arial Unicode MS" w:hint="eastAsia"/>
          <w:sz w:val="32"/>
          <w:szCs w:val="36"/>
        </w:rPr>
        <w:t xml:space="preserve"> </w:t>
      </w:r>
      <w:r>
        <w:rPr>
          <w:rFonts w:ascii="標楷體" w:eastAsia="標楷體" w:hAnsi="標楷體" w:cs="Arial Unicode MS"/>
          <w:sz w:val="32"/>
          <w:szCs w:val="36"/>
        </w:rPr>
        <w:t xml:space="preserve">    </w:t>
      </w:r>
    </w:p>
    <w:p w:rsidR="006A17D9" w:rsidRPr="00302ACE" w:rsidRDefault="006A17D9" w:rsidP="006A17D9">
      <w:pPr>
        <w:spacing w:beforeLines="300" w:before="1080" w:line="48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302ACE" w:rsidRDefault="00302ACE" w:rsidP="00B4634A">
      <w:pPr>
        <w:spacing w:line="480" w:lineRule="exact"/>
        <w:ind w:left="480" w:hangingChars="150" w:hanging="480"/>
        <w:rPr>
          <w:rFonts w:ascii="標楷體" w:eastAsia="標楷體" w:hAnsi="標楷體" w:cs="Arial Unicode MS"/>
          <w:sz w:val="32"/>
          <w:szCs w:val="36"/>
        </w:rPr>
      </w:pPr>
      <w:bookmarkStart w:id="0" w:name="_GoBack"/>
      <w:bookmarkEnd w:id="0"/>
    </w:p>
    <w:sectPr w:rsidR="00302AC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67F" w:rsidRDefault="0075767F" w:rsidP="003B6B28">
      <w:r>
        <w:separator/>
      </w:r>
    </w:p>
  </w:endnote>
  <w:endnote w:type="continuationSeparator" w:id="0">
    <w:p w:rsidR="0075767F" w:rsidRDefault="0075767F" w:rsidP="003B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67F" w:rsidRDefault="0075767F" w:rsidP="003B6B28">
      <w:r>
        <w:separator/>
      </w:r>
    </w:p>
  </w:footnote>
  <w:footnote w:type="continuationSeparator" w:id="0">
    <w:p w:rsidR="0075767F" w:rsidRDefault="0075767F" w:rsidP="003B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C8"/>
    <w:rsid w:val="00054753"/>
    <w:rsid w:val="000953B4"/>
    <w:rsid w:val="000A3E93"/>
    <w:rsid w:val="0020171A"/>
    <w:rsid w:val="002B1252"/>
    <w:rsid w:val="00302ACE"/>
    <w:rsid w:val="00320AC9"/>
    <w:rsid w:val="003751E5"/>
    <w:rsid w:val="003B6B28"/>
    <w:rsid w:val="005E67C9"/>
    <w:rsid w:val="005F633C"/>
    <w:rsid w:val="006A17D9"/>
    <w:rsid w:val="006D48BE"/>
    <w:rsid w:val="00705088"/>
    <w:rsid w:val="0075767F"/>
    <w:rsid w:val="007778AF"/>
    <w:rsid w:val="008753F1"/>
    <w:rsid w:val="00B2084D"/>
    <w:rsid w:val="00B42F20"/>
    <w:rsid w:val="00B4634A"/>
    <w:rsid w:val="00C75134"/>
    <w:rsid w:val="00DA2EC9"/>
    <w:rsid w:val="00E225C9"/>
    <w:rsid w:val="00ED7BAC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E4685"/>
  <w15:chartTrackingRefBased/>
  <w15:docId w15:val="{263361E4-E13B-4F44-B622-D5D19FEE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8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6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6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oyuanproduc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19</cp:revision>
  <cp:lastPrinted>2020-07-30T01:16:00Z</cp:lastPrinted>
  <dcterms:created xsi:type="dcterms:W3CDTF">2020-07-29T07:04:00Z</dcterms:created>
  <dcterms:modified xsi:type="dcterms:W3CDTF">2020-07-30T01:18:00Z</dcterms:modified>
</cp:coreProperties>
</file>