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C8C" w:rsidRPr="000B4057" w:rsidRDefault="00526C8C" w:rsidP="00526C8C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08547D3" wp14:editId="642115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526C8C" w:rsidRPr="000B4057" w:rsidRDefault="00526C8C" w:rsidP="00526C8C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526C8C" w:rsidRPr="000B4057" w:rsidRDefault="00526C8C" w:rsidP="00526C8C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526C8C" w:rsidRPr="000B4057" w:rsidRDefault="00526C8C" w:rsidP="00526C8C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526C8C" w:rsidRPr="000B4057" w:rsidRDefault="00596679" w:rsidP="00526C8C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526C8C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526C8C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526C8C" w:rsidRPr="000B4057" w:rsidRDefault="00526C8C" w:rsidP="00526C8C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526C8C" w:rsidRPr="0067161C" w:rsidRDefault="00526C8C" w:rsidP="00526C8C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526C8C" w:rsidRDefault="00526C8C" w:rsidP="00526C8C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526C8C" w:rsidRPr="0067161C" w:rsidRDefault="00526C8C" w:rsidP="00526C8C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26C8C" w:rsidRPr="0067161C" w:rsidRDefault="00526C8C" w:rsidP="00526C8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317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26C8C" w:rsidRDefault="00526C8C" w:rsidP="00526C8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526C8C" w:rsidRPr="00CD7986" w:rsidRDefault="00526C8C" w:rsidP="00526C8C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526C8C" w:rsidRPr="004410BE" w:rsidRDefault="00526C8C" w:rsidP="00526C8C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</w:t>
      </w:r>
      <w:r>
        <w:rPr>
          <w:rFonts w:ascii="標楷體" w:eastAsia="標楷體" w:hAnsi="標楷體" w:cs="Times New Roman" w:hint="eastAsia"/>
          <w:sz w:val="32"/>
          <w:szCs w:val="32"/>
        </w:rPr>
        <w:t>「食品製造業者產業現況調查表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電子問卷，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敬請各會員廠商填具後回復財團法人台灣食品產業策進會，</w:t>
      </w:r>
      <w:r w:rsidRPr="004410B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526C8C" w:rsidRPr="004410BE" w:rsidRDefault="00526C8C" w:rsidP="00526C8C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26C8C" w:rsidRDefault="00526C8C" w:rsidP="00526C8C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</w:t>
      </w:r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台灣食品產業策進會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</w:t>
      </w:r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0284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526C8C" w:rsidRPr="004410BE" w:rsidRDefault="00526C8C" w:rsidP="00526C8C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財團法人台灣食品產業策進會</w:t>
      </w:r>
      <w:proofErr w:type="gramStart"/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承作</w:t>
      </w:r>
      <w:proofErr w:type="gramEnd"/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下</w:t>
      </w:r>
      <w:proofErr w:type="gramStart"/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稱食藥署</w:t>
      </w:r>
      <w:proofErr w:type="gramEnd"/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917AF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proofErr w:type="gramStart"/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proofErr w:type="gramEnd"/>
      <w:r w:rsidR="007C211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</w:t>
      </w:r>
      <w:r w:rsidR="007C2119">
        <w:rPr>
          <w:rFonts w:ascii="標楷體" w:eastAsia="標楷體" w:hAnsi="標楷體" w:cs="Times New Roman" w:hint="eastAsia"/>
          <w:sz w:val="32"/>
          <w:szCs w:val="32"/>
          <w:lang w:val="zh-TW"/>
        </w:rPr>
        <w:t>「強化小型食品製造業者實施安全管制系統」內容辦理。</w:t>
      </w:r>
    </w:p>
    <w:p w:rsidR="00526C8C" w:rsidRDefault="00526C8C" w:rsidP="00526C8C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895A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為有效管理高風險產品及其原料，並使我國食品安全管制系統（</w:t>
      </w:r>
      <w:r w:rsidR="00895A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HACCP</w:t>
      </w:r>
      <w:r w:rsidR="00895A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）相關規範與國際接軌，</w:t>
      </w:r>
      <w:proofErr w:type="gramStart"/>
      <w:r w:rsidR="00895A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食藥署</w:t>
      </w:r>
      <w:proofErr w:type="gramEnd"/>
      <w:r w:rsidR="00895A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委託財團法人台灣食品產業策進會辦理產業</w:t>
      </w:r>
      <w:r w:rsidR="00BF46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現</w:t>
      </w:r>
      <w:r w:rsidR="00895AD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況調查，以瞭解我國食品</w:t>
      </w:r>
      <w:r w:rsidR="0065491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製造業之生產</w:t>
      </w:r>
      <w:r w:rsidR="00917AF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概</w:t>
      </w:r>
      <w:r w:rsidR="0065491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況，</w:t>
      </w:r>
      <w:proofErr w:type="gramStart"/>
      <w:r w:rsidR="0065491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俾</w:t>
      </w:r>
      <w:proofErr w:type="gramEnd"/>
      <w:r w:rsidR="0065491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利未來</w:t>
      </w:r>
      <w:r w:rsidR="00BF46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精</w:t>
      </w:r>
      <w:r w:rsidR="0065491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進食品安全管制系統之相關規範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526C8C" w:rsidRDefault="00526C8C" w:rsidP="00526C8C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四、</w:t>
      </w:r>
      <w:r w:rsidR="006D5E39">
        <w:rPr>
          <w:rFonts w:ascii="Times New Roman" w:eastAsia="標楷體" w:hAnsi="Times New Roman" w:cs="Times New Roman" w:hint="eastAsia"/>
          <w:sz w:val="32"/>
          <w:szCs w:val="32"/>
        </w:rPr>
        <w:t>敬請各會員廠商填寫電子問卷，並於</w:t>
      </w:r>
      <w:r w:rsidR="006D5E39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6D5E3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6D5E39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6D5E3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6D5E39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6D5E39">
        <w:rPr>
          <w:rFonts w:ascii="Times New Roman" w:eastAsia="標楷體" w:hAnsi="Times New Roman" w:cs="Times New Roman" w:hint="eastAsia"/>
          <w:sz w:val="32"/>
          <w:szCs w:val="32"/>
        </w:rPr>
        <w:t>日前完成回傳，以</w:t>
      </w:r>
      <w:proofErr w:type="gramStart"/>
      <w:r w:rsidR="006D5E39">
        <w:rPr>
          <w:rFonts w:ascii="Times New Roman" w:eastAsia="標楷體" w:hAnsi="Times New Roman" w:cs="Times New Roman" w:hint="eastAsia"/>
          <w:sz w:val="32"/>
          <w:szCs w:val="32"/>
        </w:rPr>
        <w:t>利食藥署精</w:t>
      </w:r>
      <w:proofErr w:type="gramEnd"/>
      <w:r w:rsidR="006D5E39">
        <w:rPr>
          <w:rFonts w:ascii="Times New Roman" w:eastAsia="標楷體" w:hAnsi="Times New Roman" w:cs="Times New Roman" w:hint="eastAsia"/>
          <w:sz w:val="32"/>
          <w:szCs w:val="32"/>
        </w:rPr>
        <w:t>進相關管理措施。</w:t>
      </w:r>
    </w:p>
    <w:p w:rsidR="00526C8C" w:rsidRDefault="00526C8C" w:rsidP="00BF466D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</w:p>
    <w:p w:rsidR="00596679" w:rsidRDefault="00596679" w:rsidP="00BF466D">
      <w:pPr>
        <w:autoSpaceDE w:val="0"/>
        <w:autoSpaceDN w:val="0"/>
        <w:adjustRightInd w:val="0"/>
        <w:spacing w:line="400" w:lineRule="exact"/>
        <w:ind w:left="1061" w:hangingChars="442" w:hanging="1061"/>
        <w:jc w:val="both"/>
      </w:pPr>
    </w:p>
    <w:p w:rsidR="00596679" w:rsidRDefault="00596679" w:rsidP="00BF466D">
      <w:pPr>
        <w:autoSpaceDE w:val="0"/>
        <w:autoSpaceDN w:val="0"/>
        <w:adjustRightInd w:val="0"/>
        <w:spacing w:line="400" w:lineRule="exact"/>
        <w:ind w:left="1061" w:hangingChars="442" w:hanging="1061"/>
        <w:jc w:val="both"/>
      </w:pPr>
    </w:p>
    <w:p w:rsidR="00596679" w:rsidRDefault="00596679" w:rsidP="00BF466D">
      <w:pPr>
        <w:autoSpaceDE w:val="0"/>
        <w:autoSpaceDN w:val="0"/>
        <w:adjustRightInd w:val="0"/>
        <w:spacing w:line="400" w:lineRule="exact"/>
        <w:ind w:left="1061" w:hangingChars="442" w:hanging="1061"/>
        <w:jc w:val="both"/>
      </w:pPr>
    </w:p>
    <w:p w:rsidR="00596679" w:rsidRDefault="00596679" w:rsidP="00BF466D">
      <w:pPr>
        <w:autoSpaceDE w:val="0"/>
        <w:autoSpaceDN w:val="0"/>
        <w:adjustRightInd w:val="0"/>
        <w:spacing w:line="400" w:lineRule="exact"/>
        <w:ind w:left="1061" w:hangingChars="442" w:hanging="1061"/>
        <w:jc w:val="both"/>
      </w:pPr>
    </w:p>
    <w:p w:rsidR="00596679" w:rsidRPr="00526C8C" w:rsidRDefault="00596679" w:rsidP="00596679">
      <w:pPr>
        <w:autoSpaceDE w:val="0"/>
        <w:autoSpaceDN w:val="0"/>
        <w:adjustRightInd w:val="0"/>
        <w:spacing w:line="1100" w:lineRule="exact"/>
        <w:ind w:left="2475" w:hangingChars="442" w:hanging="2475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96679" w:rsidRPr="00526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8C"/>
    <w:rsid w:val="00526C8C"/>
    <w:rsid w:val="00596679"/>
    <w:rsid w:val="0065491F"/>
    <w:rsid w:val="006D5E39"/>
    <w:rsid w:val="007C2119"/>
    <w:rsid w:val="00895AD2"/>
    <w:rsid w:val="00917AF3"/>
    <w:rsid w:val="00B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4205"/>
  <w15:chartTrackingRefBased/>
  <w15:docId w15:val="{8A85FF10-0308-4202-AF5D-51EC1B67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2021-09-08T01:58:00Z</dcterms:created>
  <dcterms:modified xsi:type="dcterms:W3CDTF">2021-09-08T03:26:00Z</dcterms:modified>
</cp:coreProperties>
</file>