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E25" w:rsidRPr="008A0051" w:rsidRDefault="00783E25" w:rsidP="00783E25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77A0D39B" wp14:editId="6FE2E50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83E25" w:rsidRPr="008A0051" w:rsidRDefault="00783E25" w:rsidP="00783E25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83E25" w:rsidRDefault="00783E25" w:rsidP="00783E25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783E25" w:rsidRPr="008A0051" w:rsidRDefault="00783E25" w:rsidP="00783E2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83E25" w:rsidRPr="008A0051" w:rsidRDefault="00462FE9" w:rsidP="00783E2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783E25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783E25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783E25" w:rsidRPr="008A0051" w:rsidRDefault="00783E25" w:rsidP="00783E2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783E25" w:rsidRPr="008A0051" w:rsidRDefault="00783E25" w:rsidP="00783E2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:各相關會員</w:t>
      </w:r>
    </w:p>
    <w:p w:rsidR="00783E25" w:rsidRDefault="00783E25" w:rsidP="00783E25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783E25" w:rsidRPr="00502903" w:rsidRDefault="00783E25" w:rsidP="00783E2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783E25" w:rsidRPr="00502903" w:rsidRDefault="00783E25" w:rsidP="00783E2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321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783E25" w:rsidRPr="00502903" w:rsidRDefault="00783E25" w:rsidP="00783E2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783E25" w:rsidRPr="00502903" w:rsidRDefault="00783E25" w:rsidP="00783E25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783E25" w:rsidRPr="00502903" w:rsidRDefault="00783E25" w:rsidP="00783E25">
      <w:pPr>
        <w:adjustRightInd w:val="0"/>
        <w:snapToGrid w:val="0"/>
        <w:spacing w:line="40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502903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502903">
        <w:rPr>
          <w:rFonts w:ascii="Times New Roman" w:eastAsia="標楷體" w:hAnsi="Times New Roman" w:cs="Times New Roman"/>
          <w:sz w:val="32"/>
          <w:szCs w:val="32"/>
        </w:rPr>
        <w:t>：</w:t>
      </w:r>
      <w:r>
        <w:rPr>
          <w:rFonts w:ascii="Times New Roman" w:eastAsia="標楷體" w:hAnsi="Times New Roman" w:cs="Times New Roman" w:hint="eastAsia"/>
          <w:sz w:val="32"/>
          <w:szCs w:val="32"/>
        </w:rPr>
        <w:t>財團法人台灣優良農產品發展協會承辦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年度食品添加物查驗登記申辦說明會</w:t>
      </w:r>
      <w:r w:rsidRPr="00502903">
        <w:rPr>
          <w:rFonts w:ascii="Times New Roman" w:eastAsia="標楷體" w:hAnsi="Times New Roman" w:cs="Times New Roman"/>
          <w:sz w:val="32"/>
          <w:szCs w:val="32"/>
        </w:rPr>
        <w:t>」，</w:t>
      </w:r>
      <w:r>
        <w:rPr>
          <w:rFonts w:ascii="Times New Roman" w:eastAsia="標楷體" w:hAnsi="Times New Roman" w:cs="Times New Roman" w:hint="eastAsia"/>
          <w:sz w:val="32"/>
          <w:szCs w:val="32"/>
        </w:rPr>
        <w:t>請會員廠商踴躍參加</w:t>
      </w:r>
      <w:r w:rsidRPr="00502903">
        <w:rPr>
          <w:rFonts w:ascii="Times New Roman" w:eastAsia="標楷體" w:hAnsi="Times New Roman" w:cs="Times New Roman"/>
          <w:sz w:val="32"/>
          <w:szCs w:val="32"/>
        </w:rPr>
        <w:t>，</w:t>
      </w:r>
      <w:r w:rsidRPr="00502903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783E25" w:rsidRPr="00502903" w:rsidRDefault="00783E25" w:rsidP="00783E25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783E25" w:rsidRPr="00EC0AC0" w:rsidRDefault="00783E25" w:rsidP="00783E25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502903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72649F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</w:t>
      </w:r>
      <w:r w:rsidRPr="0072649F">
        <w:rPr>
          <w:rFonts w:ascii="Times New Roman" w:eastAsia="標楷體" w:hAnsi="Times New Roman" w:cs="Times New Roman"/>
          <w:sz w:val="32"/>
          <w:szCs w:val="32"/>
          <w:lang w:val="zh-TW"/>
        </w:rPr>
        <w:t>一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財團法人台灣優良農產品發展協會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9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 w:rsidRPr="00EC0A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優農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11000</w:t>
      </w:r>
      <w:r w:rsidRPr="00EC0A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2505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783E25" w:rsidRPr="00EC0AC0" w:rsidRDefault="00783E25" w:rsidP="00783E25">
      <w:pPr>
        <w:spacing w:line="40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EC0AC0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Pr="00EC0A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為響應環保愛地球並節能</w:t>
      </w:r>
      <w:proofErr w:type="gramStart"/>
      <w:r w:rsidRPr="00EC0A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減碳，</w:t>
      </w:r>
      <w:proofErr w:type="gramEnd"/>
      <w:r w:rsidRPr="00EC0AC0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請至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財團法人台灣優良農產品發展協會網站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TFDA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查驗登記專區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(</w:t>
      </w:r>
      <w:hyperlink r:id="rId6" w:history="1">
        <w:r w:rsidRPr="00EC0AC0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http://www.cas.org.tw/TFDA/</w:t>
        </w:r>
      </w:hyperlink>
      <w:r w:rsidRPr="00EC0AC0">
        <w:rPr>
          <w:rFonts w:ascii="Times New Roman" w:eastAsia="標楷體" w:hAnsi="Times New Roman" w:cs="Times New Roman"/>
          <w:sz w:val="32"/>
          <w:szCs w:val="32"/>
        </w:rPr>
        <w:t>)</w:t>
      </w:r>
      <w:proofErr w:type="gramStart"/>
      <w:r w:rsidRPr="00EC0AC0">
        <w:rPr>
          <w:rFonts w:ascii="Times New Roman" w:eastAsia="標楷體" w:hAnsi="Times New Roman" w:cs="Times New Roman" w:hint="eastAsia"/>
          <w:sz w:val="32"/>
          <w:szCs w:val="32"/>
        </w:rPr>
        <w:t>說明會項下</w:t>
      </w:r>
      <w:proofErr w:type="gramEnd"/>
      <w:r w:rsidRPr="00EC0AC0">
        <w:rPr>
          <w:rFonts w:ascii="Times New Roman" w:eastAsia="標楷體" w:hAnsi="Times New Roman" w:cs="Times New Roman" w:hint="eastAsia"/>
          <w:sz w:val="32"/>
          <w:szCs w:val="32"/>
        </w:rPr>
        <w:t>查詢本活動相關資訊。本活動</w:t>
      </w:r>
      <w:proofErr w:type="gramStart"/>
      <w:r w:rsidRPr="00EC0AC0">
        <w:rPr>
          <w:rFonts w:ascii="Times New Roman" w:eastAsia="標楷體" w:hAnsi="Times New Roman" w:cs="Times New Roman" w:hint="eastAsia"/>
          <w:sz w:val="32"/>
          <w:szCs w:val="32"/>
        </w:rPr>
        <w:t>採線上</w:t>
      </w:r>
      <w:proofErr w:type="gramEnd"/>
      <w:r w:rsidRPr="00EC0AC0">
        <w:rPr>
          <w:rFonts w:ascii="Times New Roman" w:eastAsia="標楷體" w:hAnsi="Times New Roman" w:cs="Times New Roman" w:hint="eastAsia"/>
          <w:sz w:val="32"/>
          <w:szCs w:val="32"/>
        </w:rPr>
        <w:t>報名，請於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A630CD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="00A630CD">
        <w:rPr>
          <w:rFonts w:ascii="Times New Roman" w:eastAsia="標楷體" w:hAnsi="Times New Roman" w:cs="Times New Roman" w:hint="eastAsia"/>
          <w:sz w:val="32"/>
          <w:szCs w:val="32"/>
        </w:rPr>
        <w:t>3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 w:rsidR="00A630CD">
        <w:rPr>
          <w:rFonts w:ascii="Times New Roman" w:eastAsia="標楷體" w:hAnsi="Times New Roman" w:cs="Times New Roman" w:hint="eastAsia"/>
          <w:sz w:val="32"/>
          <w:szCs w:val="32"/>
        </w:rPr>
        <w:t>9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A630CD">
        <w:rPr>
          <w:rFonts w:ascii="Times New Roman" w:eastAsia="標楷體" w:hAnsi="Times New Roman" w:cs="Times New Roman" w:hint="eastAsia"/>
          <w:sz w:val="32"/>
          <w:szCs w:val="32"/>
        </w:rPr>
        <w:t>24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日完成報名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因名額有限，每單位限額</w:t>
      </w:r>
      <w:r w:rsidR="00A630CD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名，額滿為止，不受理紙本報名及現場報名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783E25" w:rsidRPr="00C22F20" w:rsidRDefault="00783E25" w:rsidP="00783E25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EC0AC0">
        <w:rPr>
          <w:rFonts w:ascii="Times New Roman" w:eastAsia="標楷體" w:hAnsi="Times New Roman" w:cs="Times New Roman"/>
          <w:sz w:val="32"/>
          <w:szCs w:val="32"/>
        </w:rPr>
        <w:t xml:space="preserve">      </w:t>
      </w:r>
      <w:r w:rsidRPr="00EC0AC0">
        <w:rPr>
          <w:rFonts w:ascii="Times New Roman" w:eastAsia="標楷體" w:hAnsi="Times New Roman" w:cs="Times New Roman"/>
          <w:sz w:val="32"/>
          <w:szCs w:val="32"/>
        </w:rPr>
        <w:t>三、</w:t>
      </w:r>
      <w:r w:rsidRPr="00EC0AC0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說明會及報名相關諮詢，請與活動聯絡人連</w:t>
      </w:r>
      <w:proofErr w:type="gramStart"/>
      <w:r w:rsidRPr="00EC0AC0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繫</w:t>
      </w:r>
      <w:proofErr w:type="gramEnd"/>
      <w:r w:rsidRPr="00EC0AC0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:</w:t>
      </w:r>
      <w:r w:rsidRPr="00EC0AC0">
        <w:rPr>
          <w:rFonts w:ascii="Times New Roman" w:eastAsia="標楷體" w:hAnsi="Times New Roman" w:cs="Times New Roman" w:hint="eastAsia"/>
          <w:spacing w:val="-20"/>
          <w:sz w:val="32"/>
          <w:szCs w:val="32"/>
        </w:rPr>
        <w:t>陳小姐</w:t>
      </w:r>
      <w:r w:rsidRPr="00EC0AC0">
        <w:rPr>
          <w:rFonts w:ascii="Times New Roman" w:eastAsia="標楷體" w:hAnsi="Times New Roman" w:cs="Times New Roman" w:hint="eastAsia"/>
          <w:sz w:val="32"/>
          <w:szCs w:val="32"/>
        </w:rPr>
        <w:t>，</w:t>
      </w:r>
      <w:hyperlink r:id="rId7" w:anchor="50，E-mail:stand025@cas.org.tw" w:history="1">
        <w:r w:rsidRPr="00C22F20">
          <w:rPr>
            <w:rStyle w:val="a3"/>
            <w:rFonts w:ascii="Times New Roman" w:eastAsia="標楷體" w:hAnsi="Times New Roman" w:cs="Times New Roman" w:hint="eastAsia"/>
            <w:color w:val="auto"/>
            <w:sz w:val="32"/>
            <w:szCs w:val="32"/>
            <w:u w:val="none"/>
          </w:rPr>
          <w:t>T</w:t>
        </w:r>
        <w:r w:rsidRPr="00C22F20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EL:02-23567417#50</w:t>
        </w:r>
        <w:r w:rsidRPr="00C22F20">
          <w:rPr>
            <w:rStyle w:val="a3"/>
            <w:rFonts w:ascii="Times New Roman" w:eastAsia="標楷體" w:hAnsi="Times New Roman" w:cs="Times New Roman" w:hint="eastAsia"/>
            <w:color w:val="auto"/>
            <w:sz w:val="32"/>
            <w:szCs w:val="32"/>
            <w:u w:val="none"/>
          </w:rPr>
          <w:t>，</w:t>
        </w:r>
        <w:r w:rsidRPr="00C22F20">
          <w:rPr>
            <w:rStyle w:val="a3"/>
            <w:rFonts w:ascii="Times New Roman" w:eastAsia="標楷體" w:hAnsi="Times New Roman" w:cs="Times New Roman" w:hint="eastAsia"/>
            <w:color w:val="auto"/>
            <w:sz w:val="32"/>
            <w:szCs w:val="32"/>
            <w:u w:val="none"/>
          </w:rPr>
          <w:t>E</w:t>
        </w:r>
        <w:r w:rsidRPr="00C22F20">
          <w:rPr>
            <w:rStyle w:val="a3"/>
            <w:rFonts w:ascii="Times New Roman" w:eastAsia="標楷體" w:hAnsi="Times New Roman" w:cs="Times New Roman"/>
            <w:color w:val="auto"/>
            <w:sz w:val="32"/>
            <w:szCs w:val="32"/>
            <w:u w:val="none"/>
          </w:rPr>
          <w:t>-mail:stand025@cas.org.tw</w:t>
        </w:r>
      </w:hyperlink>
    </w:p>
    <w:p w:rsidR="00783E25" w:rsidRDefault="00783E25" w:rsidP="00783E25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462FE9" w:rsidRDefault="00462FE9" w:rsidP="00783E25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462FE9" w:rsidRDefault="00462FE9" w:rsidP="00783E25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462FE9" w:rsidRDefault="00462FE9" w:rsidP="00783E25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462FE9" w:rsidRDefault="00462FE9" w:rsidP="00783E25">
      <w:pPr>
        <w:spacing w:line="400" w:lineRule="exact"/>
        <w:ind w:left="1558" w:hangingChars="487" w:hanging="1558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783E25" w:rsidRPr="00783E25" w:rsidRDefault="00462FE9" w:rsidP="00462FE9">
      <w:pPr>
        <w:spacing w:line="1000" w:lineRule="exact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783E25" w:rsidRPr="00783E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25"/>
    <w:rsid w:val="00462FE9"/>
    <w:rsid w:val="00783E25"/>
    <w:rsid w:val="00A6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E3FAF"/>
  <w15:chartTrackingRefBased/>
  <w15:docId w15:val="{E3DFD42C-4E4D-4088-AAF1-3451D40E2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3E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3E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02-235674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.org.tw/TFDA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3</cp:revision>
  <dcterms:created xsi:type="dcterms:W3CDTF">2021-09-11T03:39:00Z</dcterms:created>
  <dcterms:modified xsi:type="dcterms:W3CDTF">2021-09-11T07:58:00Z</dcterms:modified>
</cp:coreProperties>
</file>