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B5E" w:rsidRPr="00475182" w:rsidRDefault="00276B5E" w:rsidP="00276B5E">
      <w:pPr>
        <w:rPr>
          <w:rFonts w:ascii="Times New Roman" w:eastAsia="標楷體" w:hAnsi="Times New Roman" w:cs="Times New Roman"/>
          <w:noProof/>
        </w:rPr>
      </w:pPr>
      <w:r w:rsidRPr="00475182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13B87405" wp14:editId="2647B05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5182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475182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475182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475182">
        <w:rPr>
          <w:rFonts w:ascii="Times New Roman" w:eastAsia="標楷體" w:hAnsi="Times New Roman" w:cs="Times New Roman"/>
          <w:b/>
          <w:sz w:val="52"/>
        </w:rPr>
        <w:t>函</w:t>
      </w:r>
    </w:p>
    <w:p w:rsidR="00276B5E" w:rsidRPr="00475182" w:rsidRDefault="00276B5E" w:rsidP="00276B5E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475182">
        <w:rPr>
          <w:rFonts w:ascii="Times New Roman" w:eastAsia="標楷體" w:hAnsi="Times New Roman" w:cs="Times New Roman"/>
          <w:sz w:val="28"/>
        </w:rPr>
        <w:t xml:space="preserve">     </w:t>
      </w:r>
      <w:r w:rsidRPr="00475182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475182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276B5E" w:rsidRPr="00475182" w:rsidRDefault="00276B5E" w:rsidP="00276B5E">
      <w:pPr>
        <w:jc w:val="center"/>
        <w:rPr>
          <w:rFonts w:ascii="Times New Roman" w:eastAsia="標楷體" w:hAnsi="Times New Roman" w:cs="Times New Roman"/>
        </w:rPr>
      </w:pPr>
      <w:r w:rsidRPr="00475182">
        <w:rPr>
          <w:rFonts w:ascii="Times New Roman" w:eastAsia="標楷體" w:hAnsi="Times New Roman" w:cs="Times New Roman"/>
        </w:rPr>
        <w:t>桃園市桃園區中正路</w:t>
      </w:r>
      <w:r w:rsidRPr="00475182">
        <w:rPr>
          <w:rFonts w:ascii="Times New Roman" w:eastAsia="標楷體" w:hAnsi="Times New Roman" w:cs="Times New Roman"/>
        </w:rPr>
        <w:t>1249</w:t>
      </w:r>
      <w:r w:rsidRPr="00475182">
        <w:rPr>
          <w:rFonts w:ascii="Times New Roman" w:eastAsia="標楷體" w:hAnsi="Times New Roman" w:cs="Times New Roman"/>
        </w:rPr>
        <w:t>號</w:t>
      </w:r>
      <w:r w:rsidRPr="00475182">
        <w:rPr>
          <w:rFonts w:ascii="Times New Roman" w:eastAsia="標楷體" w:hAnsi="Times New Roman" w:cs="Times New Roman"/>
        </w:rPr>
        <w:t>5</w:t>
      </w:r>
      <w:r w:rsidRPr="00475182">
        <w:rPr>
          <w:rFonts w:ascii="Times New Roman" w:eastAsia="標楷體" w:hAnsi="Times New Roman" w:cs="Times New Roman"/>
        </w:rPr>
        <w:t>樓之</w:t>
      </w:r>
      <w:r w:rsidRPr="00475182">
        <w:rPr>
          <w:rFonts w:ascii="Times New Roman" w:eastAsia="標楷體" w:hAnsi="Times New Roman" w:cs="Times New Roman"/>
        </w:rPr>
        <w:t>4</w:t>
      </w:r>
    </w:p>
    <w:p w:rsidR="00276B5E" w:rsidRPr="00475182" w:rsidRDefault="00276B5E" w:rsidP="00276B5E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475182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276B5E" w:rsidRPr="00475182" w:rsidRDefault="0020659B" w:rsidP="00276B5E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5" w:history="1">
        <w:r w:rsidR="00276B5E" w:rsidRPr="00475182">
          <w:rPr>
            <w:rStyle w:val="a3"/>
            <w:rFonts w:ascii="Times New Roman" w:eastAsia="標楷體" w:hAnsi="Times New Roman" w:cs="Times New Roman"/>
            <w:color w:val="auto"/>
            <w:u w:val="none"/>
          </w:rPr>
          <w:t>ie325@ms19.hinet.net</w:t>
        </w:r>
      </w:hyperlink>
      <w:r w:rsidR="00276B5E" w:rsidRPr="00475182">
        <w:rPr>
          <w:rFonts w:ascii="Times New Roman" w:eastAsia="標楷體" w:hAnsi="Times New Roman" w:cs="Times New Roman"/>
        </w:rPr>
        <w:t xml:space="preserve">     www.taoyuanproduct.org</w:t>
      </w:r>
    </w:p>
    <w:p w:rsidR="00276B5E" w:rsidRDefault="00276B5E" w:rsidP="00276B5E">
      <w:pPr>
        <w:spacing w:line="300" w:lineRule="exact"/>
        <w:ind w:firstLineChars="600" w:firstLine="1440"/>
        <w:rPr>
          <w:rFonts w:ascii="標楷體" w:eastAsia="標楷體" w:hAnsi="標楷體" w:cs="Times New Roman"/>
        </w:rPr>
      </w:pPr>
    </w:p>
    <w:p w:rsidR="00276B5E" w:rsidRPr="0067161C" w:rsidRDefault="00276B5E" w:rsidP="00276B5E">
      <w:pPr>
        <w:spacing w:line="500" w:lineRule="exact"/>
        <w:ind w:rightChars="-159" w:right="-382"/>
        <w:jc w:val="both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bookmarkStart w:id="0" w:name="_GoBack"/>
      <w:bookmarkEnd w:id="0"/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者：各相關會員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:rsidR="00276B5E" w:rsidRDefault="00276B5E" w:rsidP="00276B5E">
      <w:pPr>
        <w:spacing w:line="14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276B5E" w:rsidRPr="0067161C" w:rsidRDefault="00276B5E" w:rsidP="00276B5E">
      <w:pPr>
        <w:spacing w:line="32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6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8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276B5E" w:rsidRPr="0067161C" w:rsidRDefault="00276B5E" w:rsidP="00276B5E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67161C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67161C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222</w:t>
      </w:r>
      <w:r w:rsidR="00752A86">
        <w:rPr>
          <w:rFonts w:ascii="Times New Roman" w:eastAsia="標楷體" w:hAnsi="Times New Roman" w:cs="Times New Roman"/>
          <w:color w:val="000000"/>
          <w:szCs w:val="24"/>
        </w:rPr>
        <w:t>9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276B5E" w:rsidRDefault="00276B5E" w:rsidP="00276B5E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276B5E" w:rsidRPr="00CD7986" w:rsidRDefault="00276B5E" w:rsidP="00276B5E">
      <w:pPr>
        <w:spacing w:line="400" w:lineRule="exact"/>
        <w:ind w:left="4000" w:rightChars="-100" w:right="-240" w:hangingChars="1250" w:hanging="400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276B5E" w:rsidRPr="00F177F2" w:rsidRDefault="00276B5E" w:rsidP="00276B5E">
      <w:pPr>
        <w:adjustRightInd w:val="0"/>
        <w:snapToGrid w:val="0"/>
        <w:spacing w:line="400" w:lineRule="exact"/>
        <w:ind w:left="1418" w:hanging="1418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F177F2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F177F2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F177F2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F177F2">
        <w:rPr>
          <w:rFonts w:ascii="Times New Roman" w:eastAsia="標楷體" w:hAnsi="Times New Roman" w:cs="Times New Roman"/>
          <w:sz w:val="32"/>
          <w:szCs w:val="32"/>
        </w:rPr>
        <w:t>：</w:t>
      </w:r>
      <w:proofErr w:type="gramStart"/>
      <w:r w:rsidRPr="00F177F2">
        <w:rPr>
          <w:rFonts w:ascii="Times New Roman" w:eastAsia="標楷體" w:hAnsi="Times New Roman" w:cs="Times New Roman"/>
          <w:sz w:val="32"/>
          <w:szCs w:val="32"/>
        </w:rPr>
        <w:t>邇</w:t>
      </w:r>
      <w:proofErr w:type="gramEnd"/>
      <w:r w:rsidRPr="00F177F2">
        <w:rPr>
          <w:rFonts w:ascii="Times New Roman" w:eastAsia="標楷體" w:hAnsi="Times New Roman" w:cs="Times New Roman"/>
          <w:sz w:val="32"/>
          <w:szCs w:val="32"/>
        </w:rPr>
        <w:t>來發現食品及相關產品與健康食品宣傳內容呈現「脫下口罩」之關聯示意，現正值嚴重特殊傳染性肺炎</w:t>
      </w:r>
      <w:r w:rsidRPr="00F177F2">
        <w:rPr>
          <w:rFonts w:ascii="Times New Roman" w:eastAsia="標楷體" w:hAnsi="Times New Roman" w:cs="Times New Roman"/>
          <w:sz w:val="32"/>
          <w:szCs w:val="32"/>
        </w:rPr>
        <w:t>(COVID-19)</w:t>
      </w:r>
      <w:r w:rsidRPr="00F177F2">
        <w:rPr>
          <w:rFonts w:ascii="Times New Roman" w:eastAsia="標楷體" w:hAnsi="Times New Roman" w:cs="Times New Roman"/>
          <w:sz w:val="32"/>
          <w:szCs w:val="32"/>
        </w:rPr>
        <w:t>第三級</w:t>
      </w:r>
      <w:proofErr w:type="gramStart"/>
      <w:r w:rsidRPr="00F177F2">
        <w:rPr>
          <w:rFonts w:ascii="Times New Roman" w:eastAsia="標楷體" w:hAnsi="Times New Roman" w:cs="Times New Roman"/>
          <w:sz w:val="32"/>
          <w:szCs w:val="32"/>
        </w:rPr>
        <w:t>疫</w:t>
      </w:r>
      <w:proofErr w:type="gramEnd"/>
      <w:r w:rsidRPr="00F177F2">
        <w:rPr>
          <w:rFonts w:ascii="Times New Roman" w:eastAsia="標楷體" w:hAnsi="Times New Roman" w:cs="Times New Roman"/>
          <w:sz w:val="32"/>
          <w:szCs w:val="32"/>
        </w:rPr>
        <w:t>情警戒標準及防疫措施期間實屬不妥，請予修正，</w:t>
      </w:r>
      <w:r w:rsidRPr="00F177F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:rsidR="00276B5E" w:rsidRPr="00F177F2" w:rsidRDefault="00276B5E" w:rsidP="00276B5E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F177F2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F177F2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F177F2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276B5E" w:rsidRPr="00F177F2" w:rsidRDefault="00276B5E" w:rsidP="00276B5E">
      <w:pPr>
        <w:spacing w:line="400" w:lineRule="exact"/>
        <w:ind w:left="1274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F177F2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F177F2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F177F2">
        <w:rPr>
          <w:rFonts w:ascii="Times New Roman" w:eastAsia="標楷體" w:hAnsi="Times New Roman" w:cs="Times New Roman"/>
          <w:sz w:val="32"/>
          <w:szCs w:val="32"/>
          <w:lang w:val="zh-TW"/>
        </w:rPr>
        <w:t>、依據衛生福利部食品藥物管理署</w:t>
      </w:r>
      <w:r w:rsidRPr="00F177F2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F177F2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Pr="00F177F2">
        <w:rPr>
          <w:rFonts w:ascii="Times New Roman" w:eastAsia="標楷體" w:hAnsi="Times New Roman" w:cs="Times New Roman"/>
          <w:sz w:val="32"/>
          <w:szCs w:val="32"/>
          <w:lang w:val="zh-TW"/>
        </w:rPr>
        <w:t>6</w:t>
      </w:r>
      <w:r w:rsidRPr="00F177F2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533311" w:rsidRPr="00F177F2">
        <w:rPr>
          <w:rFonts w:ascii="Times New Roman" w:eastAsia="標楷體" w:hAnsi="Times New Roman" w:cs="Times New Roman"/>
          <w:sz w:val="32"/>
          <w:szCs w:val="32"/>
          <w:lang w:val="zh-TW"/>
        </w:rPr>
        <w:t>2</w:t>
      </w:r>
      <w:r w:rsidRPr="00F177F2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Pr="00F177F2">
        <w:rPr>
          <w:rFonts w:ascii="Times New Roman" w:eastAsia="標楷體" w:hAnsi="Times New Roman" w:cs="Times New Roman"/>
          <w:sz w:val="32"/>
          <w:szCs w:val="32"/>
          <w:lang w:val="zh-TW"/>
        </w:rPr>
        <w:t>FDA</w:t>
      </w:r>
      <w:proofErr w:type="gramStart"/>
      <w:r w:rsidR="00533311" w:rsidRPr="00F177F2">
        <w:rPr>
          <w:rFonts w:ascii="Times New Roman" w:eastAsia="標楷體" w:hAnsi="Times New Roman" w:cs="Times New Roman"/>
          <w:sz w:val="32"/>
          <w:szCs w:val="32"/>
          <w:lang w:val="zh-TW"/>
        </w:rPr>
        <w:t>企</w:t>
      </w:r>
      <w:r w:rsidRPr="00F177F2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  <w:r w:rsidRPr="00F177F2">
        <w:rPr>
          <w:rFonts w:ascii="Times New Roman" w:eastAsia="標楷體" w:hAnsi="Times New Roman" w:cs="Times New Roman"/>
          <w:sz w:val="32"/>
          <w:szCs w:val="32"/>
          <w:lang w:val="zh-TW"/>
        </w:rPr>
        <w:t>1101</w:t>
      </w:r>
      <w:r w:rsidR="00533311" w:rsidRPr="00F177F2">
        <w:rPr>
          <w:rFonts w:ascii="Times New Roman" w:eastAsia="標楷體" w:hAnsi="Times New Roman" w:cs="Times New Roman"/>
          <w:sz w:val="32"/>
          <w:szCs w:val="32"/>
          <w:lang w:val="zh-TW"/>
        </w:rPr>
        <w:t>201676</w:t>
      </w:r>
      <w:r w:rsidRPr="00F177F2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  <w:proofErr w:type="gramEnd"/>
      <w:r w:rsidRPr="00F177F2">
        <w:rPr>
          <w:rFonts w:ascii="Times New Roman" w:eastAsia="標楷體" w:hAnsi="Times New Roman" w:cs="Times New Roman"/>
          <w:sz w:val="32"/>
          <w:szCs w:val="32"/>
          <w:lang w:val="zh-TW"/>
        </w:rPr>
        <w:t>函辦理。</w:t>
      </w:r>
    </w:p>
    <w:p w:rsidR="008D42BE" w:rsidRPr="00F177F2" w:rsidRDefault="00276B5E" w:rsidP="00276B5E">
      <w:pPr>
        <w:spacing w:line="400" w:lineRule="exact"/>
        <w:ind w:left="1274" w:hangingChars="398" w:hanging="1274"/>
        <w:jc w:val="both"/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</w:pPr>
      <w:r w:rsidRPr="00F177F2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F177F2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r w:rsidR="00CC6C89" w:rsidRPr="00F177F2">
        <w:rPr>
          <w:rFonts w:ascii="Times New Roman" w:eastAsia="標楷體" w:hAnsi="Times New Roman" w:cs="Times New Roman"/>
          <w:sz w:val="32"/>
          <w:szCs w:val="32"/>
          <w:lang w:val="zh-TW"/>
        </w:rPr>
        <w:t>按食品安全衛生管理法第</w:t>
      </w:r>
      <w:r w:rsidR="00CC6C89" w:rsidRPr="00F177F2">
        <w:rPr>
          <w:rFonts w:ascii="Times New Roman" w:eastAsia="標楷體" w:hAnsi="Times New Roman" w:cs="Times New Roman"/>
          <w:sz w:val="32"/>
          <w:szCs w:val="32"/>
          <w:lang w:val="zh-TW"/>
        </w:rPr>
        <w:t>28</w:t>
      </w:r>
      <w:r w:rsidR="00CC6C89" w:rsidRPr="00F177F2">
        <w:rPr>
          <w:rFonts w:ascii="Times New Roman" w:eastAsia="標楷體" w:hAnsi="Times New Roman" w:cs="Times New Roman"/>
          <w:sz w:val="32"/>
          <w:szCs w:val="32"/>
          <w:lang w:val="zh-TW"/>
        </w:rPr>
        <w:t>條規定</w:t>
      </w:r>
      <w:r w:rsidR="00CC6C89" w:rsidRPr="00F177F2">
        <w:rPr>
          <w:rFonts w:ascii="Times New Roman" w:eastAsia="標楷體" w:hAnsi="Times New Roman" w:cs="Times New Roman"/>
          <w:sz w:val="32"/>
          <w:szCs w:val="32"/>
          <w:lang w:val="zh-TW"/>
        </w:rPr>
        <w:t>:</w:t>
      </w:r>
      <w:r w:rsidR="00CC6C89" w:rsidRPr="00F177F2">
        <w:rPr>
          <w:rFonts w:ascii="Times New Roman" w:eastAsia="標楷體" w:hAnsi="Times New Roman" w:cs="Times New Roman"/>
          <w:sz w:val="32"/>
          <w:szCs w:val="32"/>
          <w:lang w:val="zh-TW"/>
        </w:rPr>
        <w:t>食品、食品添加物、食品</w:t>
      </w:r>
      <w:proofErr w:type="gramStart"/>
      <w:r w:rsidR="00CC6C89" w:rsidRPr="00F177F2">
        <w:rPr>
          <w:rFonts w:ascii="Times New Roman" w:eastAsia="標楷體" w:hAnsi="Times New Roman" w:cs="Times New Roman"/>
          <w:sz w:val="32"/>
          <w:szCs w:val="32"/>
          <w:lang w:val="zh-TW"/>
        </w:rPr>
        <w:t>用洗潔劑</w:t>
      </w:r>
      <w:proofErr w:type="gramEnd"/>
      <w:r w:rsidR="00CC6C89" w:rsidRPr="00F177F2">
        <w:rPr>
          <w:rFonts w:ascii="Times New Roman" w:eastAsia="標楷體" w:hAnsi="Times New Roman" w:cs="Times New Roman"/>
          <w:sz w:val="32"/>
          <w:szCs w:val="32"/>
          <w:lang w:val="zh-TW"/>
        </w:rPr>
        <w:t>及經中央主管機關公告之食品器具、食品容器或包裝，其標示、宣傳或廣告，不得有不實、</w:t>
      </w:r>
      <w:r w:rsidR="008D42BE" w:rsidRPr="00F177F2">
        <w:rPr>
          <w:rFonts w:ascii="Times New Roman" w:eastAsia="標楷體" w:hAnsi="Times New Roman" w:cs="Times New Roman"/>
          <w:sz w:val="32"/>
          <w:szCs w:val="32"/>
          <w:lang w:val="zh-TW"/>
        </w:rPr>
        <w:t>「誇張或易生誤解」之情形。健康食品管理法第</w:t>
      </w:r>
      <w:r w:rsidR="008D42BE" w:rsidRPr="00F177F2">
        <w:rPr>
          <w:rFonts w:ascii="Times New Roman" w:eastAsia="標楷體" w:hAnsi="Times New Roman" w:cs="Times New Roman"/>
          <w:sz w:val="32"/>
          <w:szCs w:val="32"/>
          <w:lang w:val="zh-TW"/>
        </w:rPr>
        <w:t>14</w:t>
      </w:r>
      <w:r w:rsidR="008D42BE" w:rsidRPr="00F177F2">
        <w:rPr>
          <w:rFonts w:ascii="Times New Roman" w:eastAsia="標楷體" w:hAnsi="Times New Roman" w:cs="Times New Roman"/>
          <w:sz w:val="32"/>
          <w:szCs w:val="32"/>
          <w:lang w:val="zh-TW"/>
        </w:rPr>
        <w:t>條規定</w:t>
      </w:r>
      <w:r w:rsidR="008D42BE" w:rsidRPr="00F177F2">
        <w:rPr>
          <w:rFonts w:ascii="Times New Roman" w:eastAsia="標楷體" w:hAnsi="Times New Roman" w:cs="Times New Roman"/>
          <w:sz w:val="32"/>
          <w:szCs w:val="32"/>
          <w:lang w:val="zh-TW"/>
        </w:rPr>
        <w:t>:</w:t>
      </w:r>
      <w:r w:rsidR="00EA20BD" w:rsidRPr="00F177F2">
        <w:rPr>
          <w:rFonts w:ascii="Times New Roman" w:eastAsia="標楷體" w:hAnsi="Times New Roman" w:cs="Times New Roman"/>
          <w:sz w:val="32"/>
          <w:szCs w:val="32"/>
          <w:lang w:val="zh-TW"/>
        </w:rPr>
        <w:t>健康食品之標示或廣告不得有虛偽不實、「</w:t>
      </w:r>
      <w:r w:rsidR="005F0EC7" w:rsidRPr="00F177F2">
        <w:rPr>
          <w:rFonts w:ascii="Times New Roman" w:eastAsia="標楷體" w:hAnsi="Times New Roman" w:cs="Times New Roman"/>
          <w:sz w:val="32"/>
          <w:szCs w:val="32"/>
          <w:lang w:val="zh-TW"/>
        </w:rPr>
        <w:t>誇張</w:t>
      </w:r>
      <w:r w:rsidR="00EA20BD" w:rsidRPr="00F177F2">
        <w:rPr>
          <w:rFonts w:ascii="Times New Roman" w:eastAsia="標楷體" w:hAnsi="Times New Roman" w:cs="Times New Roman"/>
          <w:sz w:val="32"/>
          <w:szCs w:val="32"/>
          <w:lang w:val="zh-TW"/>
        </w:rPr>
        <w:t>」</w:t>
      </w:r>
      <w:r w:rsidR="005F0EC7" w:rsidRPr="00F177F2">
        <w:rPr>
          <w:rFonts w:ascii="Times New Roman" w:eastAsia="標楷體" w:hAnsi="Times New Roman" w:cs="Times New Roman"/>
          <w:sz w:val="32"/>
          <w:szCs w:val="32"/>
          <w:lang w:val="zh-TW"/>
        </w:rPr>
        <w:t>之內容，其宣稱之保健效能不得超過許可範圍，並應依</w:t>
      </w:r>
      <w:r w:rsidR="00797898" w:rsidRPr="00F177F2">
        <w:rPr>
          <w:rFonts w:ascii="Times New Roman" w:eastAsia="標楷體" w:hAnsi="Times New Roman" w:cs="Times New Roman"/>
          <w:sz w:val="32"/>
          <w:szCs w:val="32"/>
          <w:lang w:val="zh-TW"/>
        </w:rPr>
        <w:t>中央主管機關查驗登記之內容。</w:t>
      </w:r>
    </w:p>
    <w:p w:rsidR="00276B5E" w:rsidRPr="00F177F2" w:rsidRDefault="00276B5E" w:rsidP="00276B5E">
      <w:pPr>
        <w:spacing w:line="400" w:lineRule="exact"/>
        <w:ind w:left="1274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F177F2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F177F2">
        <w:rPr>
          <w:rFonts w:ascii="Times New Roman" w:eastAsia="標楷體" w:hAnsi="Times New Roman" w:cs="Times New Roman"/>
          <w:sz w:val="32"/>
          <w:szCs w:val="32"/>
          <w:lang w:val="zh-TW"/>
        </w:rPr>
        <w:t>三、</w:t>
      </w:r>
      <w:r w:rsidR="004922A2" w:rsidRPr="00F177F2">
        <w:rPr>
          <w:rFonts w:ascii="Times New Roman" w:eastAsia="標楷體" w:hAnsi="Times New Roman" w:cs="Times New Roman"/>
          <w:sz w:val="32"/>
          <w:szCs w:val="32"/>
          <w:lang w:val="zh-TW"/>
        </w:rPr>
        <w:t>鑒於我國境內之全體民眾應遵守旨掲防疫措施，請會員廠商勿於食品及相關產品與健康食品之宣傳內容中，呈現</w:t>
      </w:r>
      <w:r w:rsidR="004922A2" w:rsidRPr="00F177F2">
        <w:rPr>
          <w:rFonts w:ascii="Times New Roman" w:eastAsia="標楷體" w:hAnsi="Times New Roman" w:cs="Times New Roman"/>
          <w:sz w:val="32"/>
          <w:szCs w:val="32"/>
        </w:rPr>
        <w:t>「脫下口罩」等類似之影片、圖文或同等意義之表意，以免涉及違反相關規定。</w:t>
      </w:r>
    </w:p>
    <w:p w:rsidR="00802AA9" w:rsidRDefault="00276B5E" w:rsidP="00CC6C89">
      <w:pPr>
        <w:spacing w:line="400" w:lineRule="exact"/>
        <w:ind w:left="1274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F177F2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</w:p>
    <w:p w:rsidR="0020659B" w:rsidRDefault="0020659B" w:rsidP="00CC6C89">
      <w:pPr>
        <w:spacing w:line="400" w:lineRule="exact"/>
        <w:ind w:left="1274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20659B" w:rsidRDefault="0020659B" w:rsidP="00CC6C89">
      <w:pPr>
        <w:spacing w:line="400" w:lineRule="exact"/>
        <w:ind w:left="1274" w:hangingChars="398" w:hanging="1274"/>
        <w:jc w:val="both"/>
        <w:rPr>
          <w:rFonts w:ascii="Times New Roman" w:eastAsia="標楷體" w:hAnsi="Times New Roman" w:cs="Times New Roman" w:hint="eastAsia"/>
          <w:sz w:val="32"/>
          <w:szCs w:val="32"/>
          <w:lang w:val="zh-TW"/>
        </w:rPr>
      </w:pPr>
    </w:p>
    <w:p w:rsidR="0020659B" w:rsidRPr="00F177F2" w:rsidRDefault="0020659B" w:rsidP="0020659B">
      <w:pPr>
        <w:spacing w:line="1000" w:lineRule="exact"/>
        <w:ind w:left="2229" w:hangingChars="398" w:hanging="2229"/>
        <w:jc w:val="center"/>
        <w:rPr>
          <w:rFonts w:ascii="Times New Roman" w:eastAsia="標楷體" w:hAnsi="Times New Roman" w:cs="Times New Roman"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20659B" w:rsidRPr="00F177F2" w:rsidSect="00FE3074">
      <w:pgSz w:w="11906" w:h="16838"/>
      <w:pgMar w:top="1440" w:right="1803" w:bottom="1440" w:left="180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B5E"/>
    <w:rsid w:val="0020659B"/>
    <w:rsid w:val="00276B5E"/>
    <w:rsid w:val="003A5A12"/>
    <w:rsid w:val="004922A2"/>
    <w:rsid w:val="00533311"/>
    <w:rsid w:val="005F0EC7"/>
    <w:rsid w:val="00607F6E"/>
    <w:rsid w:val="00715F62"/>
    <w:rsid w:val="00752A86"/>
    <w:rsid w:val="00797898"/>
    <w:rsid w:val="00802AA9"/>
    <w:rsid w:val="008D42BE"/>
    <w:rsid w:val="00A63559"/>
    <w:rsid w:val="00AB5F7F"/>
    <w:rsid w:val="00B40D76"/>
    <w:rsid w:val="00B6147C"/>
    <w:rsid w:val="00C75134"/>
    <w:rsid w:val="00CC6C89"/>
    <w:rsid w:val="00E113A7"/>
    <w:rsid w:val="00EA20BD"/>
    <w:rsid w:val="00EC5F7D"/>
    <w:rsid w:val="00F177F2"/>
    <w:rsid w:val="00F31FE6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44957"/>
  <w15:chartTrackingRefBased/>
  <w15:docId w15:val="{FFEECF82-F419-42AA-9AFE-8C94A36F1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B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6B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12</cp:revision>
  <dcterms:created xsi:type="dcterms:W3CDTF">2021-06-08T06:15:00Z</dcterms:created>
  <dcterms:modified xsi:type="dcterms:W3CDTF">2021-06-10T00:44:00Z</dcterms:modified>
</cp:coreProperties>
</file>