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33950" w:rsidRPr="000B4057" w:rsidRDefault="00433950" w:rsidP="00433950">
      <w:pPr>
        <w:rPr>
          <w:rFonts w:ascii="Times New Roman" w:eastAsia="標楷體" w:hAnsi="Times New Roman" w:cs="Times New Roman"/>
          <w:noProof/>
        </w:rPr>
      </w:pPr>
      <w:r w:rsidRPr="000B4057">
        <w:rPr>
          <w:rFonts w:ascii="Times New Roman" w:eastAsia="標楷體" w:hAnsi="Times New Roman" w:cs="Times New Roman"/>
          <w:noProof/>
        </w:rPr>
        <w:drawing>
          <wp:anchor distT="0" distB="0" distL="114300" distR="114300" simplePos="0" relativeHeight="251659264" behindDoc="1" locked="0" layoutInCell="1" allowOverlap="1" wp14:anchorId="6BBCD7B9" wp14:editId="46ACB90F">
            <wp:simplePos x="0" y="0"/>
            <wp:positionH relativeFrom="column">
              <wp:posOffset>0</wp:posOffset>
            </wp:positionH>
            <wp:positionV relativeFrom="paragraph">
              <wp:posOffset>0</wp:posOffset>
            </wp:positionV>
            <wp:extent cx="581025" cy="742950"/>
            <wp:effectExtent l="0" t="0" r="9525" b="0"/>
            <wp:wrapNone/>
            <wp:docPr id="136" name="Picture 91"/>
            <wp:cNvGraphicFramePr/>
            <a:graphic xmlns:a="http://schemas.openxmlformats.org/drawingml/2006/main">
              <a:graphicData uri="http://schemas.openxmlformats.org/drawingml/2006/picture">
                <pic:pic xmlns:pic="http://schemas.openxmlformats.org/drawingml/2006/picture">
                  <pic:nvPicPr>
                    <pic:cNvPr id="136" name="Picture 9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81025" cy="742950"/>
                    </a:xfrm>
                    <a:prstGeom prst="rect">
                      <a:avLst/>
                    </a:prstGeom>
                    <a:noFill/>
                  </pic:spPr>
                </pic:pic>
              </a:graphicData>
            </a:graphic>
            <wp14:sizeRelH relativeFrom="margin">
              <wp14:pctWidth>0</wp14:pctWidth>
            </wp14:sizeRelH>
            <wp14:sizeRelV relativeFrom="margin">
              <wp14:pctHeight>0</wp14:pctHeight>
            </wp14:sizeRelV>
          </wp:anchor>
        </w:drawing>
      </w:r>
      <w:r w:rsidRPr="000B4057">
        <w:rPr>
          <w:rFonts w:ascii="Times New Roman" w:eastAsia="標楷體" w:hAnsi="Times New Roman" w:cs="Times New Roman"/>
          <w:b/>
          <w:sz w:val="52"/>
        </w:rPr>
        <w:t xml:space="preserve">    </w:t>
      </w:r>
      <w:r w:rsidRPr="000B4057">
        <w:rPr>
          <w:rFonts w:ascii="Times New Roman" w:eastAsia="標楷體" w:hAnsi="Times New Roman" w:cs="Times New Roman"/>
          <w:b/>
          <w:sz w:val="52"/>
        </w:rPr>
        <w:t>桃園市進出口商業同業公會</w:t>
      </w:r>
      <w:r w:rsidRPr="000B4057">
        <w:rPr>
          <w:rFonts w:ascii="Times New Roman" w:eastAsia="標楷體" w:hAnsi="Times New Roman" w:cs="Times New Roman"/>
          <w:b/>
          <w:sz w:val="52"/>
        </w:rPr>
        <w:t xml:space="preserve"> </w:t>
      </w:r>
      <w:r w:rsidRPr="000B4057">
        <w:rPr>
          <w:rFonts w:ascii="Times New Roman" w:eastAsia="標楷體" w:hAnsi="Times New Roman" w:cs="Times New Roman"/>
          <w:b/>
          <w:sz w:val="52"/>
        </w:rPr>
        <w:t>函</w:t>
      </w:r>
    </w:p>
    <w:p w:rsidR="00433950" w:rsidRPr="000B4057" w:rsidRDefault="00433950" w:rsidP="00433950">
      <w:pPr>
        <w:spacing w:line="320" w:lineRule="exact"/>
        <w:rPr>
          <w:rFonts w:ascii="Times New Roman" w:eastAsia="標楷體" w:hAnsi="Times New Roman" w:cs="Times New Roman"/>
          <w:sz w:val="28"/>
        </w:rPr>
      </w:pPr>
      <w:r w:rsidRPr="000B4057">
        <w:rPr>
          <w:rFonts w:ascii="Times New Roman" w:eastAsia="標楷體" w:hAnsi="Times New Roman" w:cs="Times New Roman"/>
          <w:sz w:val="28"/>
        </w:rPr>
        <w:t xml:space="preserve">     </w:t>
      </w:r>
      <w:r w:rsidRPr="000B4057">
        <w:rPr>
          <w:rFonts w:ascii="Times New Roman" w:eastAsia="標楷體" w:hAnsi="Times New Roman" w:cs="Times New Roman"/>
          <w:color w:val="000000"/>
          <w:sz w:val="28"/>
        </w:rPr>
        <w:t xml:space="preserve">   </w:t>
      </w:r>
      <w:r w:rsidRPr="000B4057">
        <w:rPr>
          <w:rFonts w:ascii="Times New Roman" w:eastAsia="標楷體" w:hAnsi="Times New Roman" w:cs="Times New Roman"/>
          <w:sz w:val="28"/>
        </w:rPr>
        <w:t xml:space="preserve"> Taoyuan Importers &amp; Exporters Chamber of Commerce</w:t>
      </w:r>
    </w:p>
    <w:p w:rsidR="00433950" w:rsidRPr="000B4057" w:rsidRDefault="00433950" w:rsidP="00433950">
      <w:pPr>
        <w:jc w:val="center"/>
        <w:rPr>
          <w:rFonts w:ascii="Times New Roman" w:eastAsia="標楷體" w:hAnsi="Times New Roman" w:cs="Times New Roman"/>
        </w:rPr>
      </w:pPr>
      <w:r w:rsidRPr="000B4057">
        <w:rPr>
          <w:rFonts w:ascii="Times New Roman" w:eastAsia="標楷體" w:hAnsi="Times New Roman" w:cs="Times New Roman"/>
        </w:rPr>
        <w:t>桃園市桃園區中正路</w:t>
      </w:r>
      <w:r w:rsidRPr="000B4057">
        <w:rPr>
          <w:rFonts w:ascii="Times New Roman" w:eastAsia="標楷體" w:hAnsi="Times New Roman" w:cs="Times New Roman"/>
        </w:rPr>
        <w:t>1249</w:t>
      </w:r>
      <w:r w:rsidRPr="000B4057">
        <w:rPr>
          <w:rFonts w:ascii="Times New Roman" w:eastAsia="標楷體" w:hAnsi="Times New Roman" w:cs="Times New Roman"/>
        </w:rPr>
        <w:t>號</w:t>
      </w:r>
      <w:r w:rsidRPr="000B4057">
        <w:rPr>
          <w:rFonts w:ascii="Times New Roman" w:eastAsia="標楷體" w:hAnsi="Times New Roman" w:cs="Times New Roman"/>
        </w:rPr>
        <w:t>5</w:t>
      </w:r>
      <w:r w:rsidRPr="000B4057">
        <w:rPr>
          <w:rFonts w:ascii="Times New Roman" w:eastAsia="標楷體" w:hAnsi="Times New Roman" w:cs="Times New Roman"/>
        </w:rPr>
        <w:t>樓之</w:t>
      </w:r>
      <w:r w:rsidRPr="000B4057">
        <w:rPr>
          <w:rFonts w:ascii="Times New Roman" w:eastAsia="標楷體" w:hAnsi="Times New Roman" w:cs="Times New Roman"/>
        </w:rPr>
        <w:t>4</w:t>
      </w:r>
    </w:p>
    <w:p w:rsidR="00433950" w:rsidRPr="000B4057" w:rsidRDefault="00433950" w:rsidP="00433950">
      <w:pPr>
        <w:spacing w:line="320" w:lineRule="exact"/>
        <w:ind w:rightChars="-201" w:right="-482"/>
        <w:rPr>
          <w:rFonts w:ascii="Times New Roman" w:eastAsia="標楷體" w:hAnsi="Times New Roman" w:cs="Times New Roman"/>
        </w:rPr>
      </w:pPr>
      <w:r w:rsidRPr="000B4057">
        <w:rPr>
          <w:rFonts w:ascii="Times New Roman" w:eastAsia="標楷體" w:hAnsi="Times New Roman" w:cs="Times New Roman"/>
        </w:rPr>
        <w:t xml:space="preserve">           TEL:886-3-316-4346   886-3-325-3781   FAX:886-3-355-9651</w:t>
      </w:r>
    </w:p>
    <w:p w:rsidR="00433950" w:rsidRPr="000B4057" w:rsidRDefault="00B30517" w:rsidP="00433950">
      <w:pPr>
        <w:spacing w:line="320" w:lineRule="exact"/>
        <w:ind w:rightChars="-378" w:right="-907"/>
        <w:jc w:val="center"/>
        <w:rPr>
          <w:rFonts w:ascii="Times New Roman" w:eastAsia="標楷體" w:hAnsi="Times New Roman" w:cs="Times New Roman"/>
        </w:rPr>
      </w:pPr>
      <w:hyperlink r:id="rId5" w:history="1">
        <w:r w:rsidR="00433950" w:rsidRPr="000B4057">
          <w:rPr>
            <w:rStyle w:val="a3"/>
            <w:rFonts w:ascii="Times New Roman" w:eastAsia="標楷體" w:hAnsi="Times New Roman" w:cs="Times New Roman"/>
            <w:color w:val="auto"/>
            <w:u w:val="none"/>
          </w:rPr>
          <w:t>ie325@ms19.hinet.net</w:t>
        </w:r>
      </w:hyperlink>
      <w:r w:rsidR="00433950" w:rsidRPr="000B4057">
        <w:rPr>
          <w:rFonts w:ascii="Times New Roman" w:eastAsia="標楷體" w:hAnsi="Times New Roman" w:cs="Times New Roman"/>
        </w:rPr>
        <w:t xml:space="preserve">     www.taoyuanproduct.org</w:t>
      </w:r>
    </w:p>
    <w:p w:rsidR="00433950" w:rsidRPr="000B4057" w:rsidRDefault="00433950" w:rsidP="00433950">
      <w:pPr>
        <w:spacing w:line="200" w:lineRule="exact"/>
        <w:ind w:firstLineChars="600" w:firstLine="1440"/>
        <w:rPr>
          <w:rFonts w:ascii="Times New Roman" w:eastAsia="標楷體" w:hAnsi="Times New Roman" w:cs="Times New Roman"/>
        </w:rPr>
      </w:pPr>
    </w:p>
    <w:p w:rsidR="00433950" w:rsidRPr="0067161C" w:rsidRDefault="00433950" w:rsidP="00433950">
      <w:pPr>
        <w:spacing w:line="500" w:lineRule="exact"/>
        <w:ind w:rightChars="-159" w:right="-382"/>
        <w:jc w:val="both"/>
        <w:rPr>
          <w:rFonts w:ascii="Times New Roman" w:eastAsia="標楷體" w:hAnsi="Times New Roman" w:cs="Times New Roman"/>
          <w:color w:val="000000"/>
          <w:sz w:val="36"/>
          <w:szCs w:val="36"/>
        </w:rPr>
      </w:pPr>
      <w:r w:rsidRPr="0067161C">
        <w:rPr>
          <w:rFonts w:ascii="Times New Roman" w:eastAsia="標楷體" w:hAnsi="Times New Roman" w:cs="Times New Roman"/>
          <w:color w:val="000000"/>
          <w:sz w:val="36"/>
          <w:szCs w:val="36"/>
        </w:rPr>
        <w:t>受</w:t>
      </w:r>
      <w:r w:rsidRPr="0067161C">
        <w:rPr>
          <w:rFonts w:ascii="Times New Roman" w:eastAsia="標楷體" w:hAnsi="Times New Roman" w:cs="Times New Roman"/>
          <w:color w:val="000000"/>
          <w:sz w:val="36"/>
          <w:szCs w:val="36"/>
        </w:rPr>
        <w:t xml:space="preserve"> </w:t>
      </w:r>
      <w:r w:rsidRPr="0067161C">
        <w:rPr>
          <w:rFonts w:ascii="Times New Roman" w:eastAsia="標楷體" w:hAnsi="Times New Roman" w:cs="Times New Roman"/>
          <w:color w:val="000000"/>
          <w:sz w:val="36"/>
          <w:szCs w:val="36"/>
        </w:rPr>
        <w:t>文</w:t>
      </w:r>
      <w:r w:rsidRPr="0067161C">
        <w:rPr>
          <w:rFonts w:ascii="Times New Roman" w:eastAsia="標楷體" w:hAnsi="Times New Roman" w:cs="Times New Roman"/>
          <w:color w:val="000000"/>
          <w:sz w:val="36"/>
          <w:szCs w:val="36"/>
        </w:rPr>
        <w:t xml:space="preserve"> </w:t>
      </w:r>
      <w:r w:rsidRPr="0067161C">
        <w:rPr>
          <w:rFonts w:ascii="Times New Roman" w:eastAsia="標楷體" w:hAnsi="Times New Roman" w:cs="Times New Roman"/>
          <w:color w:val="000000"/>
          <w:sz w:val="36"/>
          <w:szCs w:val="36"/>
        </w:rPr>
        <w:t>者：</w:t>
      </w:r>
      <w:r>
        <w:rPr>
          <w:rFonts w:ascii="Times New Roman" w:eastAsia="標楷體" w:hAnsi="Times New Roman" w:cs="Times New Roman" w:hint="eastAsia"/>
          <w:color w:val="000000"/>
          <w:sz w:val="36"/>
          <w:szCs w:val="36"/>
        </w:rPr>
        <w:t>相關會員</w:t>
      </w:r>
      <w:r>
        <w:rPr>
          <w:rFonts w:ascii="Times New Roman" w:eastAsia="標楷體" w:hAnsi="Times New Roman" w:cs="Times New Roman" w:hint="eastAsia"/>
          <w:color w:val="000000"/>
          <w:sz w:val="36"/>
          <w:szCs w:val="36"/>
        </w:rPr>
        <w:t xml:space="preserve"> </w:t>
      </w:r>
    </w:p>
    <w:p w:rsidR="00433950" w:rsidRDefault="00433950" w:rsidP="00433950">
      <w:pPr>
        <w:spacing w:line="140" w:lineRule="exact"/>
        <w:ind w:rightChars="-100" w:right="-240"/>
        <w:jc w:val="both"/>
        <w:rPr>
          <w:rFonts w:ascii="Times New Roman" w:eastAsia="標楷體" w:hAnsi="Times New Roman" w:cs="Times New Roman"/>
          <w:color w:val="000000"/>
          <w:szCs w:val="24"/>
        </w:rPr>
      </w:pPr>
    </w:p>
    <w:p w:rsidR="00433950" w:rsidRPr="0067161C" w:rsidRDefault="00433950" w:rsidP="00433950">
      <w:pPr>
        <w:spacing w:line="320" w:lineRule="exact"/>
        <w:ind w:rightChars="-100" w:right="-240"/>
        <w:jc w:val="both"/>
        <w:rPr>
          <w:rFonts w:ascii="Times New Roman" w:eastAsia="標楷體" w:hAnsi="Times New Roman" w:cs="Times New Roman"/>
          <w:color w:val="000000"/>
          <w:szCs w:val="24"/>
        </w:rPr>
      </w:pPr>
      <w:r w:rsidRPr="0067161C">
        <w:rPr>
          <w:rFonts w:ascii="Times New Roman" w:eastAsia="標楷體" w:hAnsi="Times New Roman" w:cs="Times New Roman"/>
          <w:color w:val="000000"/>
          <w:szCs w:val="24"/>
        </w:rPr>
        <w:t>發文日期：中華民國</w:t>
      </w:r>
      <w:r w:rsidRPr="0067161C">
        <w:rPr>
          <w:rFonts w:ascii="Times New Roman" w:eastAsia="標楷體" w:hAnsi="Times New Roman" w:cs="Times New Roman"/>
          <w:color w:val="000000"/>
          <w:szCs w:val="24"/>
        </w:rPr>
        <w:t>110</w:t>
      </w:r>
      <w:r w:rsidRPr="0067161C">
        <w:rPr>
          <w:rFonts w:ascii="Times New Roman" w:eastAsia="標楷體" w:hAnsi="Times New Roman" w:cs="Times New Roman"/>
          <w:color w:val="000000"/>
          <w:szCs w:val="24"/>
        </w:rPr>
        <w:t>年</w:t>
      </w:r>
      <w:r>
        <w:rPr>
          <w:rFonts w:ascii="Times New Roman" w:eastAsia="標楷體" w:hAnsi="Times New Roman" w:cs="Times New Roman" w:hint="eastAsia"/>
          <w:color w:val="000000"/>
          <w:szCs w:val="24"/>
        </w:rPr>
        <w:t>1</w:t>
      </w:r>
      <w:r>
        <w:rPr>
          <w:rFonts w:ascii="Times New Roman" w:eastAsia="標楷體" w:hAnsi="Times New Roman" w:cs="Times New Roman"/>
          <w:color w:val="000000"/>
          <w:szCs w:val="24"/>
        </w:rPr>
        <w:t>0</w:t>
      </w:r>
      <w:r w:rsidRPr="0067161C">
        <w:rPr>
          <w:rFonts w:ascii="Times New Roman" w:eastAsia="標楷體" w:hAnsi="Times New Roman" w:cs="Times New Roman"/>
          <w:color w:val="000000"/>
          <w:szCs w:val="24"/>
        </w:rPr>
        <w:t>月</w:t>
      </w:r>
      <w:bookmarkStart w:id="0" w:name="_GoBack"/>
      <w:bookmarkEnd w:id="0"/>
      <w:r>
        <w:rPr>
          <w:rFonts w:ascii="Times New Roman" w:eastAsia="標楷體" w:hAnsi="Times New Roman" w:cs="Times New Roman" w:hint="eastAsia"/>
          <w:color w:val="000000"/>
          <w:szCs w:val="24"/>
        </w:rPr>
        <w:t>2</w:t>
      </w:r>
      <w:r>
        <w:rPr>
          <w:rFonts w:ascii="Times New Roman" w:eastAsia="標楷體" w:hAnsi="Times New Roman" w:cs="Times New Roman"/>
          <w:color w:val="000000"/>
          <w:szCs w:val="24"/>
        </w:rPr>
        <w:t>2</w:t>
      </w:r>
      <w:r w:rsidRPr="0067161C">
        <w:rPr>
          <w:rFonts w:ascii="Times New Roman" w:eastAsia="標楷體" w:hAnsi="Times New Roman" w:cs="Times New Roman"/>
          <w:color w:val="000000"/>
          <w:szCs w:val="24"/>
        </w:rPr>
        <w:t>日</w:t>
      </w:r>
    </w:p>
    <w:p w:rsidR="00433950" w:rsidRPr="0067161C" w:rsidRDefault="00433950" w:rsidP="00433950">
      <w:pPr>
        <w:spacing w:line="320" w:lineRule="exact"/>
        <w:ind w:left="3000" w:rightChars="-100" w:right="-240" w:hangingChars="1250" w:hanging="3000"/>
        <w:jc w:val="both"/>
        <w:rPr>
          <w:rFonts w:ascii="Times New Roman" w:eastAsia="標楷體" w:hAnsi="Times New Roman" w:cs="Times New Roman"/>
          <w:color w:val="000000"/>
          <w:szCs w:val="24"/>
        </w:rPr>
      </w:pPr>
      <w:r w:rsidRPr="0067161C">
        <w:rPr>
          <w:rFonts w:ascii="Times New Roman" w:eastAsia="標楷體" w:hAnsi="Times New Roman" w:cs="Times New Roman"/>
          <w:color w:val="000000"/>
          <w:szCs w:val="24"/>
        </w:rPr>
        <w:t>發文字號：</w:t>
      </w:r>
      <w:proofErr w:type="gramStart"/>
      <w:r w:rsidRPr="0067161C">
        <w:rPr>
          <w:rFonts w:ascii="Times New Roman" w:eastAsia="標楷體" w:hAnsi="Times New Roman" w:cs="Times New Roman"/>
          <w:color w:val="000000"/>
          <w:szCs w:val="24"/>
        </w:rPr>
        <w:t>桃貿豐字</w:t>
      </w:r>
      <w:proofErr w:type="gramEnd"/>
      <w:r w:rsidRPr="0067161C">
        <w:rPr>
          <w:rFonts w:ascii="Times New Roman" w:eastAsia="標楷體" w:hAnsi="Times New Roman" w:cs="Times New Roman"/>
          <w:color w:val="000000"/>
          <w:szCs w:val="24"/>
        </w:rPr>
        <w:t>第</w:t>
      </w:r>
      <w:r w:rsidRPr="0067161C">
        <w:rPr>
          <w:rFonts w:ascii="Times New Roman" w:eastAsia="標楷體" w:hAnsi="Times New Roman" w:cs="Times New Roman"/>
          <w:color w:val="000000"/>
          <w:szCs w:val="24"/>
        </w:rPr>
        <w:t>110</w:t>
      </w:r>
      <w:r>
        <w:rPr>
          <w:rFonts w:ascii="Times New Roman" w:eastAsia="標楷體" w:hAnsi="Times New Roman" w:cs="Times New Roman"/>
          <w:color w:val="000000"/>
          <w:szCs w:val="24"/>
        </w:rPr>
        <w:t>38</w:t>
      </w:r>
      <w:r>
        <w:rPr>
          <w:rFonts w:ascii="Times New Roman" w:eastAsia="標楷體" w:hAnsi="Times New Roman" w:cs="Times New Roman" w:hint="eastAsia"/>
          <w:color w:val="000000"/>
          <w:szCs w:val="24"/>
        </w:rPr>
        <w:t>3</w:t>
      </w:r>
      <w:r w:rsidRPr="0067161C">
        <w:rPr>
          <w:rFonts w:ascii="Times New Roman" w:eastAsia="標楷體" w:hAnsi="Times New Roman" w:cs="Times New Roman"/>
          <w:color w:val="000000"/>
          <w:szCs w:val="24"/>
        </w:rPr>
        <w:t>號</w:t>
      </w:r>
    </w:p>
    <w:p w:rsidR="00433950" w:rsidRDefault="00433950" w:rsidP="00433950">
      <w:pPr>
        <w:spacing w:line="320" w:lineRule="exact"/>
        <w:ind w:left="3000" w:rightChars="-100" w:right="-240" w:hangingChars="1250" w:hanging="3000"/>
        <w:jc w:val="both"/>
        <w:rPr>
          <w:rFonts w:ascii="Times New Roman" w:eastAsia="標楷體" w:hAnsi="Times New Roman" w:cs="Times New Roman"/>
          <w:color w:val="000000"/>
          <w:szCs w:val="24"/>
        </w:rPr>
      </w:pPr>
      <w:r w:rsidRPr="0067161C">
        <w:rPr>
          <w:rFonts w:ascii="Times New Roman" w:eastAsia="標楷體" w:hAnsi="Times New Roman" w:cs="Times New Roman"/>
          <w:color w:val="000000"/>
          <w:szCs w:val="24"/>
        </w:rPr>
        <w:t>附</w:t>
      </w:r>
      <w:r w:rsidRPr="0067161C">
        <w:rPr>
          <w:rFonts w:ascii="Times New Roman" w:eastAsia="標楷體" w:hAnsi="Times New Roman" w:cs="Times New Roman"/>
          <w:color w:val="000000"/>
          <w:szCs w:val="24"/>
        </w:rPr>
        <w:t xml:space="preserve">    </w:t>
      </w:r>
      <w:r w:rsidRPr="0067161C">
        <w:rPr>
          <w:rFonts w:ascii="Times New Roman" w:eastAsia="標楷體" w:hAnsi="Times New Roman" w:cs="Times New Roman"/>
          <w:color w:val="000000"/>
          <w:szCs w:val="24"/>
        </w:rPr>
        <w:t>件：</w:t>
      </w:r>
    </w:p>
    <w:p w:rsidR="00433950" w:rsidRPr="00CD7986" w:rsidRDefault="00433950" w:rsidP="00433950">
      <w:pPr>
        <w:spacing w:line="200" w:lineRule="exact"/>
        <w:ind w:left="4000" w:rightChars="-100" w:right="-240" w:hangingChars="1250" w:hanging="4000"/>
        <w:jc w:val="both"/>
        <w:rPr>
          <w:rFonts w:ascii="Times New Roman" w:eastAsia="標楷體" w:hAnsi="Times New Roman" w:cs="Times New Roman"/>
          <w:color w:val="000000"/>
          <w:sz w:val="32"/>
          <w:szCs w:val="32"/>
        </w:rPr>
      </w:pPr>
    </w:p>
    <w:p w:rsidR="00433950" w:rsidRPr="00087F48" w:rsidRDefault="00433950" w:rsidP="00433950">
      <w:pPr>
        <w:adjustRightInd w:val="0"/>
        <w:snapToGrid w:val="0"/>
        <w:spacing w:line="360" w:lineRule="exact"/>
        <w:ind w:left="1418" w:hanging="1418"/>
        <w:jc w:val="both"/>
        <w:rPr>
          <w:rFonts w:ascii="Times New Roman" w:eastAsia="標楷體" w:hAnsi="Times New Roman" w:cs="Times New Roman"/>
          <w:color w:val="000000" w:themeColor="text1"/>
          <w:sz w:val="32"/>
          <w:szCs w:val="32"/>
        </w:rPr>
      </w:pPr>
      <w:r w:rsidRPr="00087F48">
        <w:rPr>
          <w:rFonts w:ascii="Times New Roman" w:eastAsia="標楷體" w:hAnsi="Times New Roman" w:cs="Times New Roman"/>
          <w:sz w:val="32"/>
          <w:szCs w:val="32"/>
          <w:lang w:val="zh-TW"/>
        </w:rPr>
        <w:t>主</w:t>
      </w:r>
      <w:r w:rsidRPr="00087F48">
        <w:rPr>
          <w:rFonts w:ascii="Times New Roman" w:eastAsia="標楷體" w:hAnsi="Times New Roman" w:cs="Times New Roman"/>
          <w:sz w:val="32"/>
          <w:szCs w:val="32"/>
        </w:rPr>
        <w:t xml:space="preserve">   </w:t>
      </w:r>
      <w:r w:rsidRPr="00087F48">
        <w:rPr>
          <w:rFonts w:ascii="Times New Roman" w:eastAsia="標楷體" w:hAnsi="Times New Roman" w:cs="Times New Roman"/>
          <w:sz w:val="32"/>
          <w:szCs w:val="32"/>
          <w:lang w:val="zh-TW"/>
        </w:rPr>
        <w:t>旨</w:t>
      </w:r>
      <w:r w:rsidRPr="00087F48">
        <w:rPr>
          <w:rFonts w:ascii="Times New Roman" w:eastAsia="標楷體" w:hAnsi="Times New Roman" w:cs="Times New Roman"/>
          <w:sz w:val="32"/>
          <w:szCs w:val="32"/>
        </w:rPr>
        <w:t>：</w:t>
      </w:r>
      <w:r>
        <w:rPr>
          <w:rFonts w:ascii="標楷體" w:eastAsia="標楷體" w:hAnsi="標楷體" w:cs="Times New Roman" w:hint="eastAsia"/>
          <w:sz w:val="32"/>
          <w:szCs w:val="32"/>
          <w:lang w:val="zh-TW"/>
        </w:rPr>
        <w:t>「非輻射電子醫療器材設備製造業個人資料檔案安全維護計畫實施辦法」訂定草案，</w:t>
      </w:r>
      <w:r w:rsidRPr="00087F48">
        <w:rPr>
          <w:rFonts w:ascii="Times New Roman" w:eastAsia="標楷體" w:hAnsi="Times New Roman" w:cs="Times New Roman"/>
          <w:sz w:val="32"/>
          <w:szCs w:val="32"/>
        </w:rPr>
        <w:t>業經衛生</w:t>
      </w:r>
      <w:proofErr w:type="gramStart"/>
      <w:r w:rsidRPr="00087F48">
        <w:rPr>
          <w:rFonts w:ascii="Times New Roman" w:eastAsia="標楷體" w:hAnsi="Times New Roman" w:cs="Times New Roman"/>
          <w:sz w:val="32"/>
          <w:szCs w:val="32"/>
        </w:rPr>
        <w:t>福利部於中華民國</w:t>
      </w:r>
      <w:proofErr w:type="gramEnd"/>
      <w:r w:rsidRPr="00087F48">
        <w:rPr>
          <w:rFonts w:ascii="Times New Roman" w:eastAsia="標楷體" w:hAnsi="Times New Roman" w:cs="Times New Roman"/>
          <w:sz w:val="32"/>
          <w:szCs w:val="32"/>
        </w:rPr>
        <w:t>110</w:t>
      </w:r>
      <w:r w:rsidRPr="00087F48">
        <w:rPr>
          <w:rFonts w:ascii="Times New Roman" w:eastAsia="標楷體" w:hAnsi="Times New Roman" w:cs="Times New Roman"/>
          <w:sz w:val="32"/>
          <w:szCs w:val="32"/>
        </w:rPr>
        <w:t>年</w:t>
      </w:r>
      <w:r>
        <w:rPr>
          <w:rFonts w:ascii="Times New Roman" w:eastAsia="標楷體" w:hAnsi="Times New Roman" w:cs="Times New Roman" w:hint="eastAsia"/>
          <w:sz w:val="32"/>
          <w:szCs w:val="32"/>
        </w:rPr>
        <w:t>10</w:t>
      </w:r>
      <w:r w:rsidRPr="00087F48">
        <w:rPr>
          <w:rFonts w:ascii="Times New Roman" w:eastAsia="標楷體" w:hAnsi="Times New Roman" w:cs="Times New Roman"/>
          <w:sz w:val="32"/>
          <w:szCs w:val="32"/>
        </w:rPr>
        <w:t>月</w:t>
      </w:r>
      <w:r>
        <w:rPr>
          <w:rFonts w:ascii="Times New Roman" w:eastAsia="標楷體" w:hAnsi="Times New Roman" w:cs="Times New Roman" w:hint="eastAsia"/>
          <w:sz w:val="32"/>
          <w:szCs w:val="32"/>
        </w:rPr>
        <w:t>19</w:t>
      </w:r>
      <w:r w:rsidRPr="00087F48">
        <w:rPr>
          <w:rFonts w:ascii="Times New Roman" w:eastAsia="標楷體" w:hAnsi="Times New Roman" w:cs="Times New Roman"/>
          <w:sz w:val="32"/>
          <w:szCs w:val="32"/>
        </w:rPr>
        <w:t>日</w:t>
      </w:r>
      <w:r>
        <w:rPr>
          <w:rFonts w:ascii="Times New Roman" w:eastAsia="標楷體" w:hAnsi="Times New Roman" w:cs="Times New Roman" w:hint="eastAsia"/>
          <w:sz w:val="32"/>
          <w:szCs w:val="32"/>
        </w:rPr>
        <w:t>以</w:t>
      </w:r>
      <w:proofErr w:type="gramStart"/>
      <w:r w:rsidRPr="00087F48">
        <w:rPr>
          <w:rFonts w:ascii="Times New Roman" w:eastAsia="標楷體" w:hAnsi="Times New Roman" w:cs="Times New Roman"/>
          <w:sz w:val="32"/>
          <w:szCs w:val="32"/>
        </w:rPr>
        <w:t>衛</w:t>
      </w:r>
      <w:r w:rsidRPr="00087F48">
        <w:rPr>
          <w:rFonts w:ascii="Times New Roman" w:eastAsia="標楷體" w:hAnsi="Times New Roman" w:cs="Times New Roman" w:hint="eastAsia"/>
          <w:sz w:val="32"/>
          <w:szCs w:val="32"/>
        </w:rPr>
        <w:t>授</w:t>
      </w:r>
      <w:r w:rsidRPr="00087F48">
        <w:rPr>
          <w:rFonts w:ascii="Times New Roman" w:eastAsia="標楷體" w:hAnsi="Times New Roman" w:cs="Times New Roman"/>
          <w:sz w:val="32"/>
          <w:szCs w:val="32"/>
        </w:rPr>
        <w:t>食字第</w:t>
      </w:r>
      <w:r w:rsidRPr="00087F48">
        <w:rPr>
          <w:rFonts w:ascii="Times New Roman" w:eastAsia="標楷體" w:hAnsi="Times New Roman" w:cs="Times New Roman"/>
          <w:sz w:val="32"/>
          <w:szCs w:val="32"/>
        </w:rPr>
        <w:t>1101</w:t>
      </w:r>
      <w:r>
        <w:rPr>
          <w:rFonts w:ascii="Times New Roman" w:eastAsia="標楷體" w:hAnsi="Times New Roman" w:cs="Times New Roman" w:hint="eastAsia"/>
          <w:sz w:val="32"/>
          <w:szCs w:val="32"/>
        </w:rPr>
        <w:t>105898</w:t>
      </w:r>
      <w:r w:rsidRPr="00087F48">
        <w:rPr>
          <w:rFonts w:ascii="Times New Roman" w:eastAsia="標楷體" w:hAnsi="Times New Roman" w:cs="Times New Roman"/>
          <w:sz w:val="32"/>
          <w:szCs w:val="32"/>
        </w:rPr>
        <w:t>號</w:t>
      </w:r>
      <w:proofErr w:type="gramEnd"/>
      <w:r w:rsidRPr="00087F48">
        <w:rPr>
          <w:rFonts w:ascii="Times New Roman" w:eastAsia="標楷體" w:hAnsi="Times New Roman" w:cs="Times New Roman"/>
          <w:sz w:val="32"/>
          <w:szCs w:val="32"/>
        </w:rPr>
        <w:t>公告</w:t>
      </w:r>
      <w:r>
        <w:rPr>
          <w:rFonts w:ascii="Times New Roman" w:eastAsia="標楷體" w:hAnsi="Times New Roman" w:cs="Times New Roman" w:hint="eastAsia"/>
          <w:sz w:val="32"/>
          <w:szCs w:val="32"/>
        </w:rPr>
        <w:t>預告</w:t>
      </w:r>
      <w:r w:rsidRPr="00087F48">
        <w:rPr>
          <w:rFonts w:ascii="Times New Roman" w:eastAsia="標楷體" w:hAnsi="Times New Roman" w:cs="Times New Roman"/>
          <w:sz w:val="32"/>
          <w:szCs w:val="32"/>
        </w:rPr>
        <w:t>，</w:t>
      </w:r>
      <w:r w:rsidRPr="00087F48">
        <w:rPr>
          <w:rFonts w:ascii="Times New Roman" w:eastAsia="標楷體" w:hAnsi="Times New Roman" w:cs="Times New Roman"/>
          <w:color w:val="000000" w:themeColor="text1"/>
          <w:sz w:val="32"/>
          <w:szCs w:val="32"/>
        </w:rPr>
        <w:t>請查照。</w:t>
      </w:r>
    </w:p>
    <w:p w:rsidR="00433950" w:rsidRPr="00087F48" w:rsidRDefault="00433950" w:rsidP="00433950">
      <w:pPr>
        <w:spacing w:line="360" w:lineRule="exact"/>
        <w:jc w:val="both"/>
        <w:rPr>
          <w:rFonts w:ascii="Times New Roman" w:eastAsia="標楷體" w:hAnsi="Times New Roman" w:cs="Times New Roman"/>
          <w:sz w:val="32"/>
          <w:szCs w:val="32"/>
          <w:lang w:val="zh-TW"/>
        </w:rPr>
      </w:pPr>
      <w:r w:rsidRPr="00087F48">
        <w:rPr>
          <w:rFonts w:ascii="Times New Roman" w:eastAsia="標楷體" w:hAnsi="Times New Roman" w:cs="Times New Roman"/>
          <w:sz w:val="32"/>
          <w:szCs w:val="32"/>
          <w:lang w:val="zh-TW"/>
        </w:rPr>
        <w:t>說</w:t>
      </w:r>
      <w:r w:rsidRPr="00087F48">
        <w:rPr>
          <w:rFonts w:ascii="Times New Roman" w:eastAsia="標楷體" w:hAnsi="Times New Roman" w:cs="Times New Roman"/>
          <w:sz w:val="32"/>
          <w:szCs w:val="32"/>
          <w:lang w:val="zh-TW"/>
        </w:rPr>
        <w:t xml:space="preserve">   </w:t>
      </w:r>
      <w:r w:rsidRPr="00087F48">
        <w:rPr>
          <w:rFonts w:ascii="Times New Roman" w:eastAsia="標楷體" w:hAnsi="Times New Roman" w:cs="Times New Roman"/>
          <w:sz w:val="32"/>
          <w:szCs w:val="32"/>
          <w:lang w:val="zh-TW"/>
        </w:rPr>
        <w:t>明：</w:t>
      </w:r>
    </w:p>
    <w:p w:rsidR="00433950" w:rsidRPr="00087F48" w:rsidRDefault="00433950" w:rsidP="00433950">
      <w:pPr>
        <w:spacing w:line="360" w:lineRule="exact"/>
        <w:ind w:left="1456" w:hangingChars="455" w:hanging="1456"/>
        <w:jc w:val="both"/>
        <w:rPr>
          <w:rFonts w:ascii="Times New Roman" w:eastAsia="標楷體" w:hAnsi="Times New Roman" w:cs="Times New Roman"/>
          <w:sz w:val="32"/>
          <w:szCs w:val="32"/>
          <w:lang w:val="zh-TW"/>
        </w:rPr>
      </w:pPr>
      <w:r w:rsidRPr="00087F48">
        <w:rPr>
          <w:rFonts w:ascii="Times New Roman" w:eastAsia="標楷體" w:hAnsi="Times New Roman" w:cs="Times New Roman"/>
          <w:sz w:val="32"/>
          <w:szCs w:val="32"/>
          <w:lang w:val="zh-TW"/>
        </w:rPr>
        <w:t xml:space="preserve">     </w:t>
      </w:r>
      <w:proofErr w:type="gramStart"/>
      <w:r w:rsidRPr="00087F48">
        <w:rPr>
          <w:rFonts w:ascii="Times New Roman" w:eastAsia="標楷體" w:hAnsi="Times New Roman" w:cs="Times New Roman"/>
          <w:sz w:val="32"/>
          <w:szCs w:val="32"/>
          <w:lang w:val="zh-TW"/>
        </w:rPr>
        <w:t>ㄧ</w:t>
      </w:r>
      <w:proofErr w:type="gramEnd"/>
      <w:r w:rsidRPr="00087F48">
        <w:rPr>
          <w:rFonts w:ascii="Times New Roman" w:eastAsia="標楷體" w:hAnsi="Times New Roman" w:cs="Times New Roman"/>
          <w:sz w:val="32"/>
          <w:szCs w:val="32"/>
          <w:lang w:val="zh-TW"/>
        </w:rPr>
        <w:t>、依據</w:t>
      </w:r>
      <w:r>
        <w:rPr>
          <w:rFonts w:ascii="Times New Roman" w:eastAsia="標楷體" w:hAnsi="Times New Roman" w:cs="Times New Roman" w:hint="eastAsia"/>
          <w:sz w:val="32"/>
          <w:szCs w:val="32"/>
          <w:lang w:val="zh-TW"/>
        </w:rPr>
        <w:t>衛生福利部</w:t>
      </w:r>
      <w:r w:rsidRPr="00087F48">
        <w:rPr>
          <w:rFonts w:ascii="Times New Roman" w:eastAsia="標楷體" w:hAnsi="Times New Roman" w:cs="Times New Roman"/>
          <w:sz w:val="32"/>
          <w:szCs w:val="32"/>
          <w:lang w:val="zh-TW"/>
        </w:rPr>
        <w:t>110</w:t>
      </w:r>
      <w:r w:rsidRPr="00087F48">
        <w:rPr>
          <w:rFonts w:ascii="Times New Roman" w:eastAsia="標楷體" w:hAnsi="Times New Roman" w:cs="Times New Roman"/>
          <w:sz w:val="32"/>
          <w:szCs w:val="32"/>
          <w:lang w:val="zh-TW"/>
        </w:rPr>
        <w:t>年</w:t>
      </w:r>
      <w:r>
        <w:rPr>
          <w:rFonts w:ascii="Times New Roman" w:eastAsia="標楷體" w:hAnsi="Times New Roman" w:cs="Times New Roman" w:hint="eastAsia"/>
          <w:sz w:val="32"/>
          <w:szCs w:val="32"/>
          <w:lang w:val="zh-TW"/>
        </w:rPr>
        <w:t>10</w:t>
      </w:r>
      <w:r w:rsidRPr="00087F48">
        <w:rPr>
          <w:rFonts w:ascii="Times New Roman" w:eastAsia="標楷體" w:hAnsi="Times New Roman" w:cs="Times New Roman"/>
          <w:sz w:val="32"/>
          <w:szCs w:val="32"/>
          <w:lang w:val="zh-TW"/>
        </w:rPr>
        <w:t>月</w:t>
      </w:r>
      <w:r>
        <w:rPr>
          <w:rFonts w:ascii="Times New Roman" w:eastAsia="標楷體" w:hAnsi="Times New Roman" w:cs="Times New Roman" w:hint="eastAsia"/>
          <w:sz w:val="32"/>
          <w:szCs w:val="32"/>
          <w:lang w:val="zh-TW"/>
        </w:rPr>
        <w:t>1</w:t>
      </w:r>
      <w:r w:rsidR="00EE5A37">
        <w:rPr>
          <w:rFonts w:ascii="Times New Roman" w:eastAsia="標楷體" w:hAnsi="Times New Roman" w:cs="Times New Roman"/>
          <w:sz w:val="32"/>
          <w:szCs w:val="32"/>
          <w:lang w:val="zh-TW"/>
        </w:rPr>
        <w:t>9</w:t>
      </w:r>
      <w:r w:rsidRPr="00087F48">
        <w:rPr>
          <w:rFonts w:ascii="Times New Roman" w:eastAsia="標楷體" w:hAnsi="Times New Roman" w:cs="Times New Roman"/>
          <w:sz w:val="32"/>
          <w:szCs w:val="32"/>
          <w:lang w:val="zh-TW"/>
        </w:rPr>
        <w:t>日</w:t>
      </w:r>
      <w:proofErr w:type="gramStart"/>
      <w:r w:rsidRPr="00087F48">
        <w:rPr>
          <w:rFonts w:ascii="Times New Roman" w:eastAsia="標楷體" w:hAnsi="Times New Roman" w:cs="Times New Roman" w:hint="eastAsia"/>
          <w:sz w:val="32"/>
          <w:szCs w:val="32"/>
          <w:lang w:val="zh-TW"/>
        </w:rPr>
        <w:t>衛</w:t>
      </w:r>
      <w:r>
        <w:rPr>
          <w:rFonts w:ascii="Times New Roman" w:eastAsia="標楷體" w:hAnsi="Times New Roman" w:cs="Times New Roman" w:hint="eastAsia"/>
          <w:sz w:val="32"/>
          <w:szCs w:val="32"/>
          <w:lang w:val="zh-TW"/>
        </w:rPr>
        <w:t>授</w:t>
      </w:r>
      <w:r w:rsidRPr="00087F48">
        <w:rPr>
          <w:rFonts w:ascii="Times New Roman" w:eastAsia="標楷體" w:hAnsi="Times New Roman" w:cs="Times New Roman"/>
          <w:sz w:val="32"/>
          <w:szCs w:val="32"/>
          <w:lang w:val="zh-TW"/>
        </w:rPr>
        <w:t>食字第</w:t>
      </w:r>
      <w:r w:rsidRPr="00087F48">
        <w:rPr>
          <w:rFonts w:ascii="Times New Roman" w:eastAsia="標楷體" w:hAnsi="Times New Roman" w:cs="Times New Roman"/>
          <w:sz w:val="32"/>
          <w:szCs w:val="32"/>
          <w:lang w:val="zh-TW"/>
        </w:rPr>
        <w:t>110</w:t>
      </w:r>
      <w:r>
        <w:rPr>
          <w:rFonts w:ascii="Times New Roman" w:eastAsia="標楷體" w:hAnsi="Times New Roman" w:cs="Times New Roman" w:hint="eastAsia"/>
          <w:sz w:val="32"/>
          <w:szCs w:val="32"/>
          <w:lang w:val="zh-TW"/>
        </w:rPr>
        <w:t>1</w:t>
      </w:r>
      <w:r w:rsidR="00EE5A37">
        <w:rPr>
          <w:rFonts w:ascii="Times New Roman" w:eastAsia="標楷體" w:hAnsi="Times New Roman" w:cs="Times New Roman"/>
          <w:sz w:val="32"/>
          <w:szCs w:val="32"/>
          <w:lang w:val="zh-TW"/>
        </w:rPr>
        <w:t>105905</w:t>
      </w:r>
      <w:r w:rsidRPr="00087F48">
        <w:rPr>
          <w:rFonts w:ascii="Times New Roman" w:eastAsia="標楷體" w:hAnsi="Times New Roman" w:cs="Times New Roman"/>
          <w:sz w:val="32"/>
          <w:szCs w:val="32"/>
          <w:lang w:val="zh-TW"/>
        </w:rPr>
        <w:t>號</w:t>
      </w:r>
      <w:proofErr w:type="gramEnd"/>
      <w:r w:rsidRPr="00087F48">
        <w:rPr>
          <w:rFonts w:ascii="Times New Roman" w:eastAsia="標楷體" w:hAnsi="Times New Roman" w:cs="Times New Roman"/>
          <w:sz w:val="32"/>
          <w:szCs w:val="32"/>
          <w:lang w:val="zh-TW"/>
        </w:rPr>
        <w:t>函辦理。</w:t>
      </w:r>
    </w:p>
    <w:p w:rsidR="00433950" w:rsidRPr="00087F48" w:rsidRDefault="00433950" w:rsidP="00433950">
      <w:pPr>
        <w:autoSpaceDE w:val="0"/>
        <w:autoSpaceDN w:val="0"/>
        <w:adjustRightInd w:val="0"/>
        <w:spacing w:line="360" w:lineRule="exact"/>
        <w:ind w:left="1414" w:hangingChars="442" w:hanging="1414"/>
        <w:jc w:val="both"/>
        <w:rPr>
          <w:rFonts w:ascii="Times New Roman" w:eastAsia="標楷體" w:hAnsi="Times New Roman" w:cs="Times New Roman"/>
          <w:sz w:val="32"/>
          <w:szCs w:val="32"/>
          <w:lang w:val="zh-TW"/>
        </w:rPr>
      </w:pPr>
      <w:r w:rsidRPr="00087F48">
        <w:rPr>
          <w:rFonts w:ascii="Times New Roman" w:eastAsia="標楷體" w:hAnsi="Times New Roman" w:cs="Times New Roman"/>
          <w:sz w:val="32"/>
          <w:szCs w:val="32"/>
          <w:lang w:val="zh-TW"/>
        </w:rPr>
        <w:t xml:space="preserve">     </w:t>
      </w:r>
      <w:r w:rsidRPr="00087F48">
        <w:rPr>
          <w:rFonts w:ascii="Times New Roman" w:eastAsia="標楷體" w:hAnsi="Times New Roman" w:cs="Times New Roman"/>
          <w:sz w:val="32"/>
          <w:szCs w:val="32"/>
          <w:lang w:val="zh-TW"/>
        </w:rPr>
        <w:t>二、</w:t>
      </w:r>
      <w:proofErr w:type="gramStart"/>
      <w:r w:rsidRPr="00087F48">
        <w:rPr>
          <w:rFonts w:ascii="Times New Roman" w:eastAsia="標楷體" w:hAnsi="Times New Roman" w:cs="Times New Roman"/>
          <w:sz w:val="32"/>
          <w:szCs w:val="32"/>
          <w:lang w:val="zh-TW"/>
        </w:rPr>
        <w:t>旨揭公告</w:t>
      </w:r>
      <w:proofErr w:type="gramEnd"/>
      <w:r w:rsidRPr="00087F48">
        <w:rPr>
          <w:rFonts w:ascii="Times New Roman" w:eastAsia="標楷體" w:hAnsi="Times New Roman" w:cs="Times New Roman"/>
          <w:sz w:val="32"/>
          <w:szCs w:val="32"/>
          <w:lang w:val="zh-TW"/>
        </w:rPr>
        <w:t>請至行政院公報資訊網、衛生福利部「衛生福利法規檢索系統」下「法規草案」網頁</w:t>
      </w:r>
      <w:r>
        <w:rPr>
          <w:rFonts w:ascii="Times New Roman" w:eastAsia="標楷體" w:hAnsi="Times New Roman" w:cs="Times New Roman" w:hint="eastAsia"/>
          <w:sz w:val="32"/>
          <w:szCs w:val="32"/>
          <w:lang w:val="zh-TW"/>
        </w:rPr>
        <w:t>，</w:t>
      </w:r>
      <w:r w:rsidRPr="00087F48">
        <w:rPr>
          <w:rFonts w:ascii="Times New Roman" w:eastAsia="標楷體" w:hAnsi="Times New Roman" w:cs="Times New Roman"/>
          <w:sz w:val="32"/>
          <w:szCs w:val="32"/>
          <w:lang w:val="zh-TW"/>
        </w:rPr>
        <w:t>衛生福利部食品藥物管理署網站</w:t>
      </w:r>
      <w:bookmarkStart w:id="1" w:name="_Hlk60823996"/>
      <w:r w:rsidRPr="00087F48">
        <w:rPr>
          <w:rFonts w:ascii="Times New Roman" w:eastAsia="標楷體" w:hAnsi="Times New Roman" w:cs="Times New Roman"/>
          <w:sz w:val="32"/>
          <w:szCs w:val="32"/>
          <w:lang w:val="zh-TW"/>
        </w:rPr>
        <w:t>「公告資訊」</w:t>
      </w:r>
      <w:bookmarkEnd w:id="1"/>
      <w:r w:rsidRPr="00087F48">
        <w:rPr>
          <w:rFonts w:ascii="Times New Roman" w:eastAsia="標楷體" w:hAnsi="Times New Roman" w:cs="Times New Roman"/>
          <w:sz w:val="32"/>
          <w:szCs w:val="32"/>
          <w:lang w:val="zh-TW"/>
        </w:rPr>
        <w:t>下「</w:t>
      </w:r>
      <w:proofErr w:type="gramStart"/>
      <w:r w:rsidRPr="00087F48">
        <w:rPr>
          <w:rFonts w:ascii="Times New Roman" w:eastAsia="標楷體" w:hAnsi="Times New Roman" w:cs="Times New Roman"/>
          <w:sz w:val="32"/>
          <w:szCs w:val="32"/>
          <w:lang w:val="zh-TW"/>
        </w:rPr>
        <w:t>本署公告</w:t>
      </w:r>
      <w:proofErr w:type="gramEnd"/>
      <w:r w:rsidRPr="00087F48">
        <w:rPr>
          <w:rFonts w:ascii="Times New Roman" w:eastAsia="標楷體" w:hAnsi="Times New Roman" w:cs="Times New Roman"/>
          <w:sz w:val="32"/>
          <w:szCs w:val="32"/>
          <w:lang w:val="zh-TW"/>
        </w:rPr>
        <w:t>」網頁及國家發展委員會</w:t>
      </w:r>
      <w:bookmarkStart w:id="2" w:name="_Hlk67919522"/>
      <w:r w:rsidRPr="00087F48">
        <w:rPr>
          <w:rFonts w:ascii="Times New Roman" w:eastAsia="標楷體" w:hAnsi="Times New Roman" w:cs="Times New Roman"/>
          <w:sz w:val="32"/>
          <w:szCs w:val="32"/>
          <w:lang w:val="zh-TW"/>
        </w:rPr>
        <w:t>「公共政</w:t>
      </w:r>
      <w:r w:rsidRPr="00087F48">
        <w:rPr>
          <w:rFonts w:ascii="Times New Roman" w:eastAsia="標楷體" w:hAnsi="Times New Roman" w:cs="Times New Roman" w:hint="eastAsia"/>
          <w:sz w:val="32"/>
          <w:szCs w:val="32"/>
          <w:lang w:val="zh-TW"/>
        </w:rPr>
        <w:t>策</w:t>
      </w:r>
      <w:r w:rsidRPr="00087F48">
        <w:rPr>
          <w:rFonts w:ascii="Times New Roman" w:eastAsia="標楷體" w:hAnsi="Times New Roman" w:cs="Times New Roman"/>
          <w:sz w:val="32"/>
          <w:szCs w:val="32"/>
          <w:lang w:val="zh-TW"/>
        </w:rPr>
        <w:t>網路參與平台</w:t>
      </w:r>
      <w:proofErr w:type="gramStart"/>
      <w:r w:rsidRPr="00087F48">
        <w:rPr>
          <w:rFonts w:ascii="Times New Roman" w:eastAsia="標楷體" w:hAnsi="Times New Roman" w:cs="Times New Roman"/>
          <w:sz w:val="32"/>
          <w:szCs w:val="32"/>
          <w:lang w:val="zh-TW"/>
        </w:rPr>
        <w:t>─</w:t>
      </w:r>
      <w:proofErr w:type="gramEnd"/>
      <w:r w:rsidRPr="00087F48">
        <w:rPr>
          <w:rFonts w:ascii="Times New Roman" w:eastAsia="標楷體" w:hAnsi="Times New Roman" w:cs="Times New Roman"/>
          <w:sz w:val="32"/>
          <w:szCs w:val="32"/>
          <w:lang w:val="zh-TW"/>
        </w:rPr>
        <w:t>眾開講」</w:t>
      </w:r>
      <w:bookmarkEnd w:id="2"/>
      <w:r w:rsidRPr="00087F48">
        <w:rPr>
          <w:rFonts w:ascii="Times New Roman" w:eastAsia="標楷體" w:hAnsi="Times New Roman" w:cs="Times New Roman"/>
          <w:sz w:val="32"/>
          <w:szCs w:val="32"/>
          <w:lang w:val="zh-TW"/>
        </w:rPr>
        <w:t>網</w:t>
      </w:r>
      <w:r w:rsidRPr="00B70FC6">
        <w:rPr>
          <w:rFonts w:ascii="Times New Roman" w:eastAsia="標楷體" w:hAnsi="Times New Roman" w:cs="Times New Roman"/>
          <w:sz w:val="32"/>
          <w:szCs w:val="32"/>
          <w:lang w:val="zh-TW"/>
        </w:rPr>
        <w:t>頁</w:t>
      </w:r>
      <w:r w:rsidRPr="00160868">
        <w:rPr>
          <w:rFonts w:ascii="Times New Roman" w:eastAsia="標楷體" w:hAnsi="Times New Roman" w:cs="Times New Roman"/>
          <w:sz w:val="32"/>
          <w:szCs w:val="32"/>
          <w:lang w:val="zh-TW"/>
        </w:rPr>
        <w:t>(</w:t>
      </w:r>
      <w:hyperlink r:id="rId6" w:history="1">
        <w:r w:rsidRPr="00160868">
          <w:rPr>
            <w:rStyle w:val="a3"/>
            <w:rFonts w:ascii="Times New Roman" w:eastAsia="標楷體" w:hAnsi="Times New Roman" w:cs="Times New Roman"/>
            <w:color w:val="auto"/>
            <w:sz w:val="32"/>
            <w:szCs w:val="32"/>
            <w:u w:val="none"/>
          </w:rPr>
          <w:t>https://join.gov.tw/</w:t>
        </w:r>
        <w:r w:rsidRPr="00160868">
          <w:rPr>
            <w:rStyle w:val="a3"/>
            <w:rFonts w:ascii="Times New Roman" w:eastAsia="標楷體" w:hAnsi="Times New Roman" w:cs="Times New Roman"/>
            <w:color w:val="auto"/>
            <w:sz w:val="32"/>
            <w:szCs w:val="32"/>
            <w:u w:val="none"/>
            <w:lang w:val="zh-TW"/>
          </w:rPr>
          <w:t>policies/</w:t>
        </w:r>
      </w:hyperlink>
      <w:r w:rsidRPr="00B70FC6">
        <w:rPr>
          <w:rFonts w:ascii="Times New Roman" w:eastAsia="標楷體" w:hAnsi="Times New Roman" w:cs="Times New Roman"/>
          <w:sz w:val="32"/>
          <w:szCs w:val="32"/>
          <w:lang w:val="zh-TW"/>
        </w:rPr>
        <w:t>)</w:t>
      </w:r>
      <w:r w:rsidRPr="00B70FC6">
        <w:rPr>
          <w:rFonts w:ascii="Times New Roman" w:eastAsia="標楷體" w:hAnsi="Times New Roman" w:cs="Times New Roman"/>
          <w:sz w:val="32"/>
          <w:szCs w:val="32"/>
          <w:lang w:val="zh-TW"/>
        </w:rPr>
        <w:t>自</w:t>
      </w:r>
      <w:r w:rsidRPr="00087F48">
        <w:rPr>
          <w:rFonts w:ascii="Times New Roman" w:eastAsia="標楷體" w:hAnsi="Times New Roman" w:cs="Times New Roman"/>
          <w:sz w:val="32"/>
          <w:szCs w:val="32"/>
          <w:lang w:val="zh-TW"/>
        </w:rPr>
        <w:t>行下載。</w:t>
      </w:r>
    </w:p>
    <w:p w:rsidR="00433950" w:rsidRPr="00087F48" w:rsidRDefault="00433950" w:rsidP="00433950">
      <w:pPr>
        <w:autoSpaceDE w:val="0"/>
        <w:autoSpaceDN w:val="0"/>
        <w:adjustRightInd w:val="0"/>
        <w:spacing w:line="360" w:lineRule="exact"/>
        <w:ind w:left="1414" w:hangingChars="442" w:hanging="1414"/>
        <w:jc w:val="both"/>
        <w:rPr>
          <w:rFonts w:ascii="Times New Roman" w:eastAsia="標楷體" w:hAnsi="Times New Roman" w:cs="Times New Roman"/>
          <w:sz w:val="32"/>
          <w:szCs w:val="32"/>
          <w:lang w:val="zh-TW"/>
        </w:rPr>
      </w:pPr>
      <w:r w:rsidRPr="00087F48">
        <w:rPr>
          <w:rFonts w:ascii="Times New Roman" w:eastAsia="標楷體" w:hAnsi="Times New Roman" w:cs="Times New Roman"/>
          <w:sz w:val="32"/>
          <w:szCs w:val="32"/>
          <w:lang w:val="zh-TW"/>
        </w:rPr>
        <w:t xml:space="preserve">     </w:t>
      </w:r>
      <w:r w:rsidRPr="00087F48">
        <w:rPr>
          <w:rFonts w:ascii="Times New Roman" w:eastAsia="標楷體" w:hAnsi="Times New Roman" w:cs="Times New Roman"/>
          <w:sz w:val="32"/>
          <w:szCs w:val="32"/>
          <w:lang w:val="zh-TW"/>
        </w:rPr>
        <w:t>三、對於公告內容有任何意見</w:t>
      </w:r>
      <w:r>
        <w:rPr>
          <w:rFonts w:ascii="Times New Roman" w:eastAsia="標楷體" w:hAnsi="Times New Roman" w:cs="Times New Roman" w:hint="eastAsia"/>
          <w:sz w:val="32"/>
          <w:szCs w:val="32"/>
          <w:lang w:val="zh-TW"/>
        </w:rPr>
        <w:t>或修正建議</w:t>
      </w:r>
      <w:r w:rsidRPr="00087F48">
        <w:rPr>
          <w:rFonts w:ascii="Times New Roman" w:eastAsia="標楷體" w:hAnsi="Times New Roman" w:cs="Times New Roman"/>
          <w:sz w:val="32"/>
          <w:szCs w:val="32"/>
          <w:lang w:val="zh-TW"/>
        </w:rPr>
        <w:t>者，請於</w:t>
      </w:r>
      <w:r w:rsidRPr="00087F48">
        <w:rPr>
          <w:rFonts w:ascii="Times New Roman" w:eastAsia="標楷體" w:hAnsi="Times New Roman" w:cs="Times New Roman" w:hint="eastAsia"/>
          <w:sz w:val="32"/>
          <w:szCs w:val="32"/>
          <w:lang w:val="zh-TW"/>
        </w:rPr>
        <w:t>本</w:t>
      </w:r>
      <w:r>
        <w:rPr>
          <w:rFonts w:ascii="Times New Roman" w:eastAsia="標楷體" w:hAnsi="Times New Roman" w:cs="Times New Roman" w:hint="eastAsia"/>
          <w:sz w:val="32"/>
          <w:szCs w:val="32"/>
          <w:lang w:val="zh-TW"/>
        </w:rPr>
        <w:t>公告</w:t>
      </w:r>
      <w:r w:rsidRPr="00087F48">
        <w:rPr>
          <w:rFonts w:ascii="Times New Roman" w:eastAsia="標楷體" w:hAnsi="Times New Roman" w:cs="Times New Roman"/>
          <w:sz w:val="32"/>
          <w:szCs w:val="32"/>
          <w:lang w:val="zh-TW"/>
        </w:rPr>
        <w:t>刊登</w:t>
      </w:r>
      <w:r>
        <w:rPr>
          <w:rFonts w:ascii="Times New Roman" w:eastAsia="標楷體" w:hAnsi="Times New Roman" w:cs="Times New Roman" w:hint="eastAsia"/>
          <w:sz w:val="32"/>
          <w:szCs w:val="32"/>
          <w:lang w:val="zh-TW"/>
        </w:rPr>
        <w:t>前掲網站</w:t>
      </w:r>
      <w:r w:rsidRPr="00087F48">
        <w:rPr>
          <w:rFonts w:ascii="Times New Roman" w:eastAsia="標楷體" w:hAnsi="Times New Roman" w:cs="Times New Roman" w:hint="eastAsia"/>
          <w:sz w:val="32"/>
          <w:szCs w:val="32"/>
          <w:lang w:val="zh-TW"/>
        </w:rPr>
        <w:t>之次日起</w:t>
      </w:r>
      <w:r w:rsidRPr="00087F48">
        <w:rPr>
          <w:rFonts w:ascii="Times New Roman" w:eastAsia="標楷體" w:hAnsi="Times New Roman" w:cs="Times New Roman" w:hint="eastAsia"/>
          <w:sz w:val="32"/>
          <w:szCs w:val="32"/>
          <w:lang w:val="zh-TW"/>
        </w:rPr>
        <w:t>60</w:t>
      </w:r>
      <w:r w:rsidRPr="00087F48">
        <w:rPr>
          <w:rFonts w:ascii="Times New Roman" w:eastAsia="標楷體" w:hAnsi="Times New Roman" w:cs="Times New Roman"/>
          <w:sz w:val="32"/>
          <w:szCs w:val="32"/>
          <w:lang w:val="zh-TW"/>
        </w:rPr>
        <w:t>日內陳述意見或洽詢</w:t>
      </w:r>
      <w:r w:rsidRPr="00087F48">
        <w:rPr>
          <w:rFonts w:ascii="Times New Roman" w:eastAsia="標楷體" w:hAnsi="Times New Roman" w:cs="Times New Roman"/>
          <w:sz w:val="32"/>
          <w:szCs w:val="32"/>
          <w:lang w:val="zh-TW"/>
        </w:rPr>
        <w:t>:</w:t>
      </w:r>
    </w:p>
    <w:p w:rsidR="00433950" w:rsidRPr="00087F48" w:rsidRDefault="00433950" w:rsidP="00433950">
      <w:pPr>
        <w:autoSpaceDE w:val="0"/>
        <w:autoSpaceDN w:val="0"/>
        <w:spacing w:line="360" w:lineRule="exact"/>
        <w:ind w:leftChars="530" w:left="1272"/>
        <w:jc w:val="both"/>
        <w:rPr>
          <w:rFonts w:ascii="Times New Roman" w:eastAsia="標楷體" w:hAnsi="Times New Roman" w:cs="Times New Roman"/>
          <w:sz w:val="32"/>
          <w:szCs w:val="32"/>
          <w:lang w:val="zh-TW"/>
        </w:rPr>
      </w:pPr>
      <w:r w:rsidRPr="00087F48">
        <w:rPr>
          <w:rFonts w:ascii="Times New Roman" w:eastAsia="標楷體" w:hAnsi="Times New Roman" w:cs="Times New Roman"/>
          <w:sz w:val="32"/>
          <w:szCs w:val="32"/>
          <w:lang w:val="zh-TW"/>
        </w:rPr>
        <w:t xml:space="preserve"> (</w:t>
      </w:r>
      <w:proofErr w:type="gramStart"/>
      <w:r w:rsidRPr="00087F48">
        <w:rPr>
          <w:rFonts w:ascii="Times New Roman" w:eastAsia="標楷體" w:hAnsi="Times New Roman" w:cs="Times New Roman"/>
          <w:sz w:val="32"/>
          <w:szCs w:val="32"/>
          <w:lang w:val="zh-TW"/>
        </w:rPr>
        <w:t>一</w:t>
      </w:r>
      <w:proofErr w:type="gramEnd"/>
      <w:r w:rsidRPr="00087F48">
        <w:rPr>
          <w:rFonts w:ascii="Times New Roman" w:eastAsia="標楷體" w:hAnsi="Times New Roman" w:cs="Times New Roman"/>
          <w:sz w:val="32"/>
          <w:szCs w:val="32"/>
          <w:lang w:val="zh-TW"/>
        </w:rPr>
        <w:t>)</w:t>
      </w:r>
      <w:r w:rsidRPr="00087F48">
        <w:rPr>
          <w:rFonts w:ascii="Times New Roman" w:eastAsia="標楷體" w:hAnsi="Times New Roman" w:cs="Times New Roman"/>
          <w:sz w:val="32"/>
          <w:szCs w:val="32"/>
          <w:lang w:val="zh-TW"/>
        </w:rPr>
        <w:t>承辦單位</w:t>
      </w:r>
      <w:r w:rsidRPr="00087F48">
        <w:rPr>
          <w:rFonts w:ascii="Times New Roman" w:eastAsia="標楷體" w:hAnsi="Times New Roman" w:cs="Times New Roman"/>
          <w:sz w:val="32"/>
          <w:szCs w:val="32"/>
          <w:lang w:val="zh-TW"/>
        </w:rPr>
        <w:t xml:space="preserve">: </w:t>
      </w:r>
      <w:r w:rsidRPr="00087F48">
        <w:rPr>
          <w:rFonts w:ascii="Times New Roman" w:eastAsia="標楷體" w:hAnsi="Times New Roman" w:cs="Times New Roman"/>
          <w:sz w:val="32"/>
          <w:szCs w:val="32"/>
          <w:lang w:val="zh-TW"/>
        </w:rPr>
        <w:t>衛生福利部食品藥物管理署</w:t>
      </w:r>
    </w:p>
    <w:p w:rsidR="00433950" w:rsidRPr="00087F48" w:rsidRDefault="00433950" w:rsidP="00433950">
      <w:pPr>
        <w:autoSpaceDE w:val="0"/>
        <w:autoSpaceDN w:val="0"/>
        <w:spacing w:line="360" w:lineRule="exact"/>
        <w:ind w:leftChars="530" w:left="1272"/>
        <w:jc w:val="both"/>
        <w:rPr>
          <w:rFonts w:ascii="Times New Roman" w:eastAsia="標楷體" w:hAnsi="Times New Roman" w:cs="Times New Roman"/>
          <w:sz w:val="32"/>
          <w:szCs w:val="32"/>
          <w:lang w:val="zh-TW"/>
        </w:rPr>
      </w:pPr>
      <w:r w:rsidRPr="00087F48">
        <w:rPr>
          <w:rFonts w:ascii="Times New Roman" w:eastAsia="標楷體" w:hAnsi="Times New Roman" w:cs="Times New Roman"/>
          <w:sz w:val="32"/>
          <w:szCs w:val="32"/>
          <w:lang w:val="zh-TW"/>
        </w:rPr>
        <w:t xml:space="preserve"> (</w:t>
      </w:r>
      <w:r w:rsidRPr="00087F48">
        <w:rPr>
          <w:rFonts w:ascii="Times New Roman" w:eastAsia="標楷體" w:hAnsi="Times New Roman" w:cs="Times New Roman"/>
          <w:sz w:val="32"/>
          <w:szCs w:val="32"/>
          <w:lang w:val="zh-TW"/>
        </w:rPr>
        <w:t>二</w:t>
      </w:r>
      <w:r w:rsidRPr="00087F48">
        <w:rPr>
          <w:rFonts w:ascii="Times New Roman" w:eastAsia="標楷體" w:hAnsi="Times New Roman" w:cs="Times New Roman"/>
          <w:sz w:val="32"/>
          <w:szCs w:val="32"/>
          <w:lang w:val="zh-TW"/>
        </w:rPr>
        <w:t>)</w:t>
      </w:r>
      <w:r w:rsidRPr="00087F48">
        <w:rPr>
          <w:rFonts w:ascii="Times New Roman" w:eastAsia="標楷體" w:hAnsi="Times New Roman" w:cs="Times New Roman"/>
          <w:sz w:val="32"/>
          <w:szCs w:val="32"/>
          <w:lang w:val="zh-TW"/>
        </w:rPr>
        <w:t>地址</w:t>
      </w:r>
      <w:r w:rsidRPr="00087F48">
        <w:rPr>
          <w:rFonts w:ascii="Times New Roman" w:eastAsia="標楷體" w:hAnsi="Times New Roman" w:cs="Times New Roman"/>
          <w:sz w:val="32"/>
          <w:szCs w:val="32"/>
          <w:lang w:val="zh-TW"/>
        </w:rPr>
        <w:t xml:space="preserve">: </w:t>
      </w:r>
      <w:r w:rsidRPr="00087F48">
        <w:rPr>
          <w:rFonts w:ascii="Times New Roman" w:eastAsia="標楷體" w:hAnsi="Times New Roman" w:cs="Times New Roman"/>
          <w:sz w:val="32"/>
          <w:szCs w:val="32"/>
          <w:lang w:val="zh-TW"/>
        </w:rPr>
        <w:t>台北市南港區昆陽街</w:t>
      </w:r>
      <w:r w:rsidRPr="00087F48">
        <w:rPr>
          <w:rFonts w:ascii="Times New Roman" w:eastAsia="標楷體" w:hAnsi="Times New Roman" w:cs="Times New Roman"/>
          <w:sz w:val="32"/>
          <w:szCs w:val="32"/>
          <w:lang w:val="zh-TW"/>
        </w:rPr>
        <w:t>161-2</w:t>
      </w:r>
      <w:r w:rsidRPr="00087F48">
        <w:rPr>
          <w:rFonts w:ascii="Times New Roman" w:eastAsia="標楷體" w:hAnsi="Times New Roman" w:cs="Times New Roman"/>
          <w:sz w:val="32"/>
          <w:szCs w:val="32"/>
          <w:lang w:val="zh-TW"/>
        </w:rPr>
        <w:t>號</w:t>
      </w:r>
    </w:p>
    <w:p w:rsidR="00433950" w:rsidRPr="00087F48" w:rsidRDefault="00433950" w:rsidP="00433950">
      <w:pPr>
        <w:autoSpaceDE w:val="0"/>
        <w:autoSpaceDN w:val="0"/>
        <w:spacing w:line="360" w:lineRule="exact"/>
        <w:ind w:leftChars="530" w:left="1272"/>
        <w:jc w:val="both"/>
        <w:rPr>
          <w:rFonts w:ascii="Times New Roman" w:eastAsia="標楷體" w:hAnsi="Times New Roman" w:cs="Times New Roman"/>
          <w:sz w:val="32"/>
          <w:szCs w:val="32"/>
          <w:lang w:val="zh-TW"/>
        </w:rPr>
      </w:pPr>
      <w:bookmarkStart w:id="3" w:name="_Hlk46317169"/>
      <w:r w:rsidRPr="00087F48">
        <w:rPr>
          <w:rFonts w:ascii="Times New Roman" w:eastAsia="標楷體" w:hAnsi="Times New Roman" w:cs="Times New Roman"/>
          <w:sz w:val="32"/>
          <w:szCs w:val="32"/>
          <w:lang w:val="zh-TW"/>
        </w:rPr>
        <w:t xml:space="preserve"> (</w:t>
      </w:r>
      <w:r w:rsidRPr="00087F48">
        <w:rPr>
          <w:rFonts w:ascii="Times New Roman" w:eastAsia="標楷體" w:hAnsi="Times New Roman" w:cs="Times New Roman"/>
          <w:sz w:val="32"/>
          <w:szCs w:val="32"/>
          <w:lang w:val="zh-TW"/>
        </w:rPr>
        <w:t>三</w:t>
      </w:r>
      <w:r w:rsidRPr="00087F48">
        <w:rPr>
          <w:rFonts w:ascii="Times New Roman" w:eastAsia="標楷體" w:hAnsi="Times New Roman" w:cs="Times New Roman"/>
          <w:sz w:val="32"/>
          <w:szCs w:val="32"/>
          <w:lang w:val="zh-TW"/>
        </w:rPr>
        <w:t>)</w:t>
      </w:r>
      <w:r w:rsidRPr="00087F48">
        <w:rPr>
          <w:rFonts w:ascii="Times New Roman" w:eastAsia="標楷體" w:hAnsi="Times New Roman" w:cs="Times New Roman"/>
          <w:sz w:val="32"/>
          <w:szCs w:val="32"/>
          <w:lang w:val="zh-TW"/>
        </w:rPr>
        <w:t>電話</w:t>
      </w:r>
      <w:r w:rsidRPr="00087F48">
        <w:rPr>
          <w:rFonts w:ascii="Times New Roman" w:eastAsia="標楷體" w:hAnsi="Times New Roman" w:cs="Times New Roman"/>
          <w:sz w:val="32"/>
          <w:szCs w:val="32"/>
          <w:lang w:val="zh-TW"/>
        </w:rPr>
        <w:t>: 02-2787-</w:t>
      </w:r>
      <w:bookmarkEnd w:id="3"/>
      <w:r>
        <w:rPr>
          <w:rFonts w:ascii="Times New Roman" w:eastAsia="標楷體" w:hAnsi="Times New Roman" w:cs="Times New Roman" w:hint="eastAsia"/>
          <w:sz w:val="32"/>
          <w:szCs w:val="32"/>
          <w:lang w:val="zh-TW"/>
        </w:rPr>
        <w:t>7</w:t>
      </w:r>
      <w:r w:rsidR="00EE5A37">
        <w:rPr>
          <w:rFonts w:ascii="Times New Roman" w:eastAsia="標楷體" w:hAnsi="Times New Roman" w:cs="Times New Roman"/>
          <w:sz w:val="32"/>
          <w:szCs w:val="32"/>
          <w:lang w:val="zh-TW"/>
        </w:rPr>
        <w:t>187</w:t>
      </w:r>
    </w:p>
    <w:p w:rsidR="00433950" w:rsidRDefault="00433950" w:rsidP="00EE5A37">
      <w:pPr>
        <w:autoSpaceDE w:val="0"/>
        <w:autoSpaceDN w:val="0"/>
        <w:spacing w:line="360" w:lineRule="exact"/>
        <w:ind w:leftChars="530" w:left="1272"/>
        <w:jc w:val="both"/>
        <w:rPr>
          <w:rFonts w:ascii="Times New Roman" w:eastAsia="標楷體" w:hAnsi="Times New Roman" w:cs="Times New Roman"/>
          <w:sz w:val="32"/>
          <w:szCs w:val="32"/>
          <w:lang w:val="zh-TW"/>
        </w:rPr>
      </w:pPr>
      <w:r w:rsidRPr="00087F48">
        <w:rPr>
          <w:rFonts w:ascii="Times New Roman" w:eastAsia="標楷體" w:hAnsi="Times New Roman" w:cs="Times New Roman"/>
          <w:sz w:val="32"/>
          <w:szCs w:val="32"/>
          <w:lang w:val="zh-TW"/>
        </w:rPr>
        <w:t xml:space="preserve"> (</w:t>
      </w:r>
      <w:r w:rsidRPr="00087F48">
        <w:rPr>
          <w:rFonts w:ascii="Times New Roman" w:eastAsia="標楷體" w:hAnsi="Times New Roman" w:cs="Times New Roman"/>
          <w:sz w:val="32"/>
          <w:szCs w:val="32"/>
          <w:lang w:val="zh-TW"/>
        </w:rPr>
        <w:t>四</w:t>
      </w:r>
      <w:r w:rsidRPr="00087F48">
        <w:rPr>
          <w:rFonts w:ascii="Times New Roman" w:eastAsia="標楷體" w:hAnsi="Times New Roman" w:cs="Times New Roman"/>
          <w:sz w:val="32"/>
          <w:szCs w:val="32"/>
          <w:lang w:val="zh-TW"/>
        </w:rPr>
        <w:t>)</w:t>
      </w:r>
      <w:r w:rsidRPr="00087F48">
        <w:rPr>
          <w:rFonts w:ascii="Times New Roman" w:eastAsia="標楷體" w:hAnsi="Times New Roman" w:cs="Times New Roman"/>
          <w:sz w:val="32"/>
          <w:szCs w:val="32"/>
          <w:lang w:val="zh-TW"/>
        </w:rPr>
        <w:t>傳真</w:t>
      </w:r>
      <w:r w:rsidRPr="00087F48">
        <w:rPr>
          <w:rFonts w:ascii="Times New Roman" w:eastAsia="標楷體" w:hAnsi="Times New Roman" w:cs="Times New Roman"/>
          <w:sz w:val="32"/>
          <w:szCs w:val="32"/>
          <w:lang w:val="zh-TW"/>
        </w:rPr>
        <w:t>: 02-</w:t>
      </w:r>
      <w:r>
        <w:rPr>
          <w:rFonts w:ascii="Times New Roman" w:eastAsia="標楷體" w:hAnsi="Times New Roman" w:cs="Times New Roman" w:hint="eastAsia"/>
          <w:sz w:val="32"/>
          <w:szCs w:val="32"/>
          <w:lang w:val="zh-TW"/>
        </w:rPr>
        <w:t>2</w:t>
      </w:r>
      <w:r w:rsidR="00EE5A37">
        <w:rPr>
          <w:rFonts w:ascii="Times New Roman" w:eastAsia="標楷體" w:hAnsi="Times New Roman" w:cs="Times New Roman"/>
          <w:sz w:val="32"/>
          <w:szCs w:val="32"/>
          <w:lang w:val="zh-TW"/>
        </w:rPr>
        <w:t>787-7023</w:t>
      </w:r>
    </w:p>
    <w:p w:rsidR="00433950" w:rsidRDefault="00433950" w:rsidP="00EE5A37">
      <w:pPr>
        <w:spacing w:line="360" w:lineRule="exact"/>
        <w:ind w:leftChars="531" w:left="1274"/>
        <w:jc w:val="both"/>
      </w:pPr>
      <w:r w:rsidRPr="00B017C6">
        <w:rPr>
          <w:rFonts w:ascii="Times New Roman" w:eastAsia="標楷體" w:hAnsi="Times New Roman" w:cs="Times New Roman"/>
          <w:kern w:val="0"/>
          <w:sz w:val="32"/>
          <w:szCs w:val="32"/>
          <w:lang w:val="zh-TW"/>
        </w:rPr>
        <w:t xml:space="preserve"> (</w:t>
      </w:r>
      <w:r w:rsidRPr="00B017C6">
        <w:rPr>
          <w:rFonts w:ascii="Times New Roman" w:eastAsia="標楷體" w:hAnsi="Times New Roman" w:cs="Times New Roman"/>
          <w:kern w:val="0"/>
          <w:sz w:val="32"/>
          <w:szCs w:val="32"/>
          <w:lang w:val="zh-TW"/>
        </w:rPr>
        <w:t>五</w:t>
      </w:r>
      <w:r w:rsidRPr="00B017C6">
        <w:rPr>
          <w:rFonts w:ascii="Times New Roman" w:eastAsia="標楷體" w:hAnsi="Times New Roman" w:cs="Times New Roman"/>
          <w:kern w:val="0"/>
          <w:sz w:val="32"/>
          <w:szCs w:val="32"/>
          <w:lang w:val="zh-TW"/>
        </w:rPr>
        <w:t>)</w:t>
      </w:r>
      <w:r w:rsidRPr="00B017C6">
        <w:rPr>
          <w:rFonts w:ascii="Times New Roman" w:eastAsia="標楷體" w:hAnsi="Times New Roman" w:cs="Times New Roman"/>
          <w:kern w:val="0"/>
          <w:sz w:val="32"/>
          <w:szCs w:val="32"/>
          <w:lang w:val="zh-TW"/>
        </w:rPr>
        <w:t>電子信箱</w:t>
      </w:r>
      <w:r w:rsidRPr="002701B7">
        <w:rPr>
          <w:rFonts w:ascii="Times New Roman" w:eastAsia="標楷體" w:hAnsi="Times New Roman" w:cs="Times New Roman"/>
          <w:kern w:val="0"/>
          <w:sz w:val="32"/>
          <w:szCs w:val="32"/>
          <w:lang w:val="zh-TW"/>
        </w:rPr>
        <w:t>:</w:t>
      </w:r>
      <w:r w:rsidRPr="001B48AA">
        <w:rPr>
          <w:rFonts w:ascii="Times New Roman" w:eastAsia="標楷體" w:hAnsi="Times New Roman" w:cs="Times New Roman"/>
          <w:kern w:val="0"/>
          <w:sz w:val="32"/>
          <w:szCs w:val="32"/>
          <w:lang w:val="zh-TW"/>
        </w:rPr>
        <w:t xml:space="preserve"> </w:t>
      </w:r>
      <w:r w:rsidR="00EE5A37">
        <w:rPr>
          <w:rFonts w:ascii="Times New Roman" w:eastAsia="標楷體" w:hAnsi="Times New Roman" w:cs="Times New Roman"/>
          <w:kern w:val="0"/>
          <w:sz w:val="32"/>
          <w:szCs w:val="32"/>
          <w:lang w:val="zh-TW"/>
        </w:rPr>
        <w:t>yllin1</w:t>
      </w:r>
      <w:hyperlink r:id="rId7" w:history="1">
        <w:r w:rsidRPr="001B48AA">
          <w:rPr>
            <w:rStyle w:val="a3"/>
            <w:rFonts w:ascii="Times New Roman" w:eastAsia="標楷體" w:hAnsi="Times New Roman" w:cs="Times New Roman"/>
            <w:color w:val="auto"/>
            <w:kern w:val="0"/>
            <w:sz w:val="32"/>
            <w:szCs w:val="32"/>
            <w:u w:val="none"/>
            <w:lang w:val="zh-TW"/>
          </w:rPr>
          <w:t>@fda.gov.tw</w:t>
        </w:r>
      </w:hyperlink>
    </w:p>
    <w:p w:rsidR="00630E24" w:rsidRDefault="00630E24" w:rsidP="00B30517">
      <w:pPr>
        <w:ind w:firstLineChars="200" w:firstLine="480"/>
      </w:pPr>
    </w:p>
    <w:p w:rsidR="00B30517" w:rsidRDefault="00B30517" w:rsidP="00B30517">
      <w:pPr>
        <w:ind w:firstLineChars="200" w:firstLine="480"/>
      </w:pPr>
    </w:p>
    <w:p w:rsidR="00B30517" w:rsidRDefault="00B30517" w:rsidP="00B30517">
      <w:pPr>
        <w:ind w:firstLineChars="200" w:firstLine="480"/>
      </w:pPr>
    </w:p>
    <w:p w:rsidR="00B30517" w:rsidRPr="00B30517" w:rsidRDefault="00B30517" w:rsidP="00B30517">
      <w:pPr>
        <w:suppressAutoHyphens/>
        <w:autoSpaceDE w:val="0"/>
        <w:autoSpaceDN w:val="0"/>
        <w:spacing w:line="1000" w:lineRule="exact"/>
        <w:ind w:leftChars="1" w:left="2231" w:hangingChars="398" w:hanging="2229"/>
        <w:jc w:val="center"/>
        <w:rPr>
          <w:rFonts w:hint="eastAsia"/>
        </w:rPr>
      </w:pPr>
      <w:r>
        <w:rPr>
          <w:rFonts w:ascii="華康儷楷書" w:eastAsia="華康儷楷書" w:hAnsi="Calibri" w:cs="Times New Roman" w:hint="eastAsia"/>
          <w:b/>
          <w:bCs/>
          <w:color w:val="000000"/>
          <w:kern w:val="0"/>
          <w:sz w:val="56"/>
          <w:szCs w:val="56"/>
        </w:rPr>
        <w:t>理事長</w:t>
      </w:r>
      <w:r>
        <w:rPr>
          <w:rFonts w:ascii="王漢宗顏楷體繁" w:eastAsia="王漢宗顏楷體繁" w:hAnsi="Calibri" w:cs="Times New Roman"/>
          <w:color w:val="000000"/>
          <w:kern w:val="0"/>
          <w:sz w:val="56"/>
          <w:szCs w:val="56"/>
        </w:rPr>
        <w:t> </w:t>
      </w:r>
      <w:r>
        <w:rPr>
          <w:rFonts w:ascii="王漢宗顏楷體繁" w:eastAsia="王漢宗顏楷體繁" w:hAnsi="Calibri" w:cs="Times New Roman" w:hint="eastAsia"/>
          <w:color w:val="000000"/>
          <w:kern w:val="0"/>
          <w:sz w:val="56"/>
          <w:szCs w:val="56"/>
        </w:rPr>
        <w:t xml:space="preserve"> </w:t>
      </w:r>
      <w:r>
        <w:rPr>
          <w:rFonts w:ascii="華康儷楷書" w:eastAsia="華康儷楷書" w:hAnsi="Calibri" w:cs="Times New Roman" w:hint="eastAsia"/>
          <w:b/>
          <w:bCs/>
          <w:color w:val="000000"/>
          <w:kern w:val="0"/>
          <w:sz w:val="96"/>
          <w:szCs w:val="96"/>
        </w:rPr>
        <w:t>簡 文 豐</w:t>
      </w:r>
    </w:p>
    <w:sectPr w:rsidR="00B30517" w:rsidRPr="00B30517">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華康儷楷書">
    <w:altName w:val="微軟正黑體"/>
    <w:charset w:val="88"/>
    <w:family w:val="script"/>
    <w:pitch w:val="fixed"/>
    <w:sig w:usb0="00000000" w:usb1="28091800" w:usb2="00000016" w:usb3="00000000" w:csb0="00100000" w:csb1="00000000"/>
  </w:font>
  <w:font w:name="王漢宗顏楷體繁">
    <w:altName w:val="Microsoft JhengHei UI"/>
    <w:charset w:val="88"/>
    <w:family w:val="auto"/>
    <w:pitch w:val="variable"/>
    <w:sig w:usb0="00000000" w:usb1="38C9787A" w:usb2="00000016" w:usb3="00000000" w:csb0="0010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3950"/>
    <w:rsid w:val="00433950"/>
    <w:rsid w:val="00630E24"/>
    <w:rsid w:val="00B30517"/>
    <w:rsid w:val="00EE5A3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88B94E"/>
  <w15:chartTrackingRefBased/>
  <w15:docId w15:val="{315051B0-4802-4855-BF7E-12CD39423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33950"/>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3395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8594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ming@fda.gov.tw"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join.gov.tw/policies/" TargetMode="External"/><Relationship Id="rId5" Type="http://schemas.openxmlformats.org/officeDocument/2006/relationships/hyperlink" Target="mailto:ie325@ms19.hinet.net"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130</Words>
  <Characters>743</Characters>
  <Application>Microsoft Office Word</Application>
  <DocSecurity>0</DocSecurity>
  <Lines>6</Lines>
  <Paragraphs>1</Paragraphs>
  <ScaleCrop>false</ScaleCrop>
  <Company/>
  <LinksUpToDate>false</LinksUpToDate>
  <CharactersWithSpaces>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tyiec</dc:creator>
  <cp:keywords/>
  <dc:description/>
  <cp:lastModifiedBy>tyiec</cp:lastModifiedBy>
  <cp:revision>4</cp:revision>
  <dcterms:created xsi:type="dcterms:W3CDTF">2021-10-22T08:54:00Z</dcterms:created>
  <dcterms:modified xsi:type="dcterms:W3CDTF">2021-10-26T01:12:00Z</dcterms:modified>
</cp:coreProperties>
</file>