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9A5" w:rsidRDefault="006929A5" w:rsidP="006929A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17B5522" wp14:editId="137DAD34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6929A5" w:rsidRDefault="006929A5" w:rsidP="006929A5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6929A5" w:rsidRDefault="006929A5" w:rsidP="006929A5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6929A5" w:rsidRDefault="006929A5" w:rsidP="006929A5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6929A5" w:rsidRDefault="005D65FD" w:rsidP="006929A5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6929A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6929A5">
        <w:rPr>
          <w:rFonts w:ascii="標楷體" w:eastAsia="標楷體" w:hAnsi="標楷體" w:cs="Times New Roman" w:hint="eastAsia"/>
        </w:rPr>
        <w:t xml:space="preserve">     www.taoyuanproduct.org</w:t>
      </w:r>
    </w:p>
    <w:p w:rsidR="006929A5" w:rsidRDefault="006929A5" w:rsidP="006929A5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6929A5" w:rsidRDefault="006929A5" w:rsidP="006929A5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6929A5" w:rsidRDefault="006929A5" w:rsidP="006929A5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發文日期：中華民國109年8月2</w:t>
      </w:r>
      <w:r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6929A5" w:rsidRDefault="006929A5" w:rsidP="006929A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第2024</w:t>
      </w:r>
      <w:r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6929A5" w:rsidRDefault="006929A5" w:rsidP="006929A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件：隨文</w:t>
      </w:r>
    </w:p>
    <w:p w:rsidR="006929A5" w:rsidRDefault="006929A5" w:rsidP="006929A5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6929A5" w:rsidRDefault="006929A5" w:rsidP="006929A5">
      <w:pPr>
        <w:adjustRightInd w:val="0"/>
        <w:snapToGrid w:val="0"/>
        <w:spacing w:line="440" w:lineRule="exact"/>
        <w:ind w:left="1274" w:hangingChars="455" w:hanging="1274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主   旨：</w:t>
      </w:r>
      <w:r w:rsidR="0062324F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財團法人台灣商品檢測驗證中心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通知將舉辦「醫療器材風險管理應用標準說明」，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請查照。</w:t>
      </w:r>
    </w:p>
    <w:p w:rsidR="006929A5" w:rsidRDefault="006929A5" w:rsidP="006929A5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6929A5" w:rsidRDefault="006929A5" w:rsidP="006929A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、依據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財團法人台灣商品檢測驗證中心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109年8月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21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</w:p>
    <w:p w:rsidR="006929A5" w:rsidRPr="00682FA4" w:rsidRDefault="006929A5" w:rsidP="006929A5">
      <w:pPr>
        <w:spacing w:line="40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(109)台商檢驗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字第109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0000109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號函辦理。</w:t>
      </w:r>
    </w:p>
    <w:p w:rsidR="006929A5" w:rsidRDefault="006929A5" w:rsidP="003D5654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sz w:val="28"/>
          <w:szCs w:val="28"/>
          <w:lang w:val="zh-TW"/>
        </w:rPr>
      </w:pP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682FA4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二</w:t>
      </w:r>
      <w:r w:rsidRPr="00682FA4">
        <w:rPr>
          <w:rFonts w:ascii="標楷體" w:eastAsia="標楷體" w:hAnsi="標楷體" w:cs="Arial Unicode MS" w:hint="eastAsia"/>
          <w:sz w:val="28"/>
          <w:szCs w:val="28"/>
          <w:lang w:val="zh-TW"/>
        </w:rPr>
        <w:t>、</w:t>
      </w:r>
      <w:r w:rsidR="003D5654">
        <w:rPr>
          <w:rFonts w:ascii="標楷體" w:eastAsia="標楷體" w:hAnsi="標楷體" w:cs="Arial Unicode MS" w:hint="eastAsia"/>
          <w:sz w:val="28"/>
          <w:szCs w:val="28"/>
          <w:lang w:val="zh-TW"/>
        </w:rPr>
        <w:t>財團法人台灣商品檢測驗證中心於109年9月16日、17日舉辦「醫療器材風險管理應用標準說明」，敬請國內製造業者踴躍出席。</w:t>
      </w:r>
    </w:p>
    <w:p w:rsidR="003D5654" w:rsidRPr="00F30C9D" w:rsidRDefault="003D5654" w:rsidP="003D5654">
      <w:pPr>
        <w:adjustRightInd w:val="0"/>
        <w:snapToGrid w:val="0"/>
        <w:spacing w:line="440" w:lineRule="exact"/>
        <w:ind w:leftChars="59" w:left="1133" w:hangingChars="354" w:hanging="991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三、議程及報名資訊請參照簡章說明</w:t>
      </w:r>
      <w:r w:rsidR="00175EF8">
        <w:rPr>
          <w:rFonts w:ascii="標楷體" w:eastAsia="標楷體" w:hAnsi="標楷體" w:cs="Arial Unicode MS" w:hint="eastAsia"/>
          <w:sz w:val="28"/>
          <w:szCs w:val="28"/>
          <w:lang w:val="zh-TW"/>
        </w:rPr>
        <w:t>。</w:t>
      </w: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</w:p>
    <w:p w:rsidR="006D782C" w:rsidRDefault="006D782C" w:rsidP="006D782C">
      <w:pPr>
        <w:suppressAutoHyphens/>
        <w:spacing w:line="0" w:lineRule="atLeast"/>
        <w:ind w:left="2240" w:hangingChars="400" w:hanging="224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p w:rsidR="006929A5" w:rsidRDefault="006929A5" w:rsidP="006929A5">
      <w:pPr>
        <w:suppressAutoHyphens/>
        <w:wordWrap w:val="0"/>
        <w:spacing w:line="0" w:lineRule="atLeast"/>
        <w:ind w:left="960" w:hangingChars="400" w:hanging="960"/>
        <w:rPr>
          <w:rFonts w:ascii="標楷體" w:eastAsia="標楷體" w:hAnsi="標楷體" w:cs="Arial Unicode MS"/>
          <w:spacing w:val="-20"/>
          <w:kern w:val="0"/>
          <w:sz w:val="28"/>
          <w:szCs w:val="28"/>
          <w:lang w:val="zh-TW"/>
        </w:rPr>
      </w:pPr>
      <w:bookmarkStart w:id="0" w:name="_GoBack"/>
      <w:bookmarkEnd w:id="0"/>
    </w:p>
    <w:sectPr w:rsidR="006929A5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5FD" w:rsidRDefault="005D65FD" w:rsidP="0062324F">
      <w:r>
        <w:separator/>
      </w:r>
    </w:p>
  </w:endnote>
  <w:endnote w:type="continuationSeparator" w:id="0">
    <w:p w:rsidR="005D65FD" w:rsidRDefault="005D65FD" w:rsidP="0062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5FD" w:rsidRDefault="005D65FD" w:rsidP="0062324F">
      <w:r>
        <w:separator/>
      </w:r>
    </w:p>
  </w:footnote>
  <w:footnote w:type="continuationSeparator" w:id="0">
    <w:p w:rsidR="005D65FD" w:rsidRDefault="005D65FD" w:rsidP="00623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A5"/>
    <w:rsid w:val="00175EF8"/>
    <w:rsid w:val="002707CB"/>
    <w:rsid w:val="003D5654"/>
    <w:rsid w:val="005D65FD"/>
    <w:rsid w:val="0062324F"/>
    <w:rsid w:val="006929A5"/>
    <w:rsid w:val="006D782C"/>
    <w:rsid w:val="00C75134"/>
    <w:rsid w:val="00F0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8ED1B3-E03A-4FF9-BC37-BE5D3341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29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29A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23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324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3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324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4</cp:revision>
  <dcterms:created xsi:type="dcterms:W3CDTF">2020-08-27T01:01:00Z</dcterms:created>
  <dcterms:modified xsi:type="dcterms:W3CDTF">2020-08-27T03:14:00Z</dcterms:modified>
</cp:coreProperties>
</file>