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F9" w:rsidRPr="008A0051" w:rsidRDefault="001104F9" w:rsidP="001104F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6EFD31E" wp14:editId="19831D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104F9" w:rsidRPr="008A0051" w:rsidRDefault="001104F9" w:rsidP="001104F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104F9" w:rsidRPr="008A0051" w:rsidRDefault="001104F9" w:rsidP="001104F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1104F9" w:rsidRPr="008A0051" w:rsidRDefault="001104F9" w:rsidP="001104F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104F9" w:rsidRPr="008A0051" w:rsidRDefault="002D2761" w:rsidP="001104F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104F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104F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104F9" w:rsidRPr="008A0051" w:rsidRDefault="001104F9" w:rsidP="001104F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104F9" w:rsidRPr="008A0051" w:rsidRDefault="001104F9" w:rsidP="001104F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1104F9" w:rsidRDefault="001104F9" w:rsidP="001104F9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104F9" w:rsidRPr="008A0051" w:rsidRDefault="001104F9" w:rsidP="001104F9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5日</w:t>
      </w:r>
    </w:p>
    <w:p w:rsidR="001104F9" w:rsidRPr="008A0051" w:rsidRDefault="001104F9" w:rsidP="00110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1100</w:t>
      </w:r>
      <w:r>
        <w:rPr>
          <w:rFonts w:ascii="標楷體" w:eastAsia="標楷體" w:hAnsi="標楷體" w:cs="Times New Roman"/>
          <w:color w:val="000000"/>
          <w:szCs w:val="24"/>
        </w:rPr>
        <w:t>30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1104F9" w:rsidRPr="008A0051" w:rsidRDefault="001104F9" w:rsidP="00110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1104F9" w:rsidRPr="008A0051" w:rsidRDefault="001104F9" w:rsidP="001104F9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1104F9" w:rsidRDefault="001104F9" w:rsidP="001104F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</w:rPr>
        <w:t>主</w:t>
      </w:r>
      <w:r w:rsidRPr="001F521F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F521F">
        <w:rPr>
          <w:rFonts w:ascii="Times New Roman" w:eastAsia="標楷體" w:hAnsi="Times New Roman" w:cs="Times New Roman"/>
          <w:sz w:val="32"/>
          <w:szCs w:val="32"/>
        </w:rPr>
        <w:t>：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「醫療器材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商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藥局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分設醫療器材自動販賣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機免各</w:t>
      </w:r>
      <w:proofErr w:type="gramEnd"/>
    </w:p>
    <w:p w:rsidR="001104F9" w:rsidRDefault="001104F9" w:rsidP="001104F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別辦理營業處所販賣業許可執照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預告訂定草案</w:t>
      </w:r>
    </w:p>
    <w:p w:rsidR="007C5606" w:rsidRDefault="001104F9" w:rsidP="001104F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7C560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業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福利部於中華民國</w:t>
      </w:r>
      <w:proofErr w:type="gramEnd"/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</w:rPr>
        <w:t>110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2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月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2</w:t>
      </w:r>
      <w:r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日以衛授食</w:t>
      </w:r>
    </w:p>
    <w:p w:rsidR="001104F9" w:rsidRPr="001F521F" w:rsidRDefault="007C5606" w:rsidP="001104F9">
      <w:pPr>
        <w:autoSpaceDE w:val="0"/>
        <w:autoSpaceDN w:val="0"/>
        <w:adjustRightInd w:val="0"/>
        <w:snapToGrid w:val="0"/>
        <w:spacing w:line="500" w:lineRule="exact"/>
        <w:ind w:rightChars="37" w:right="89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 xml:space="preserve">          </w:t>
      </w:r>
      <w:r w:rsidR="001104F9"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字</w:t>
      </w:r>
      <w:r w:rsidR="001104F9" w:rsidRPr="001F521F">
        <w:rPr>
          <w:rFonts w:ascii="Times New Roman" w:eastAsia="標楷體" w:hAnsi="Times New Roman" w:cs="Times New Roman"/>
          <w:snapToGrid w:val="0"/>
          <w:spacing w:val="-6"/>
          <w:sz w:val="32"/>
          <w:szCs w:val="32"/>
          <w:lang w:val="zh-TW"/>
        </w:rPr>
        <w:t>第</w:t>
      </w:r>
      <w:r w:rsidR="001104F9">
        <w:rPr>
          <w:rFonts w:ascii="Times New Roman" w:eastAsia="標楷體" w:hAnsi="Times New Roman" w:cs="Times New Roman" w:hint="eastAsia"/>
          <w:snapToGrid w:val="0"/>
          <w:spacing w:val="-6"/>
          <w:sz w:val="32"/>
          <w:szCs w:val="32"/>
          <w:lang w:val="zh-TW"/>
        </w:rPr>
        <w:t>1091612196</w:t>
      </w:r>
      <w:r w:rsidR="001104F9" w:rsidRPr="001F521F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r w:rsidR="001104F9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公告</w:t>
      </w:r>
      <w:r w:rsidR="001104F9" w:rsidRPr="001F521F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，</w:t>
      </w:r>
      <w:r w:rsidR="001104F9" w:rsidRPr="001F521F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1104F9" w:rsidRPr="001F521F" w:rsidRDefault="001104F9" w:rsidP="001104F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1104F9" w:rsidRDefault="001104F9" w:rsidP="001104F9">
      <w:pPr>
        <w:autoSpaceDE w:val="0"/>
        <w:autoSpaceDN w:val="0"/>
        <w:spacing w:line="500" w:lineRule="exact"/>
        <w:jc w:val="distribut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F521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依據衛生福利部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110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年</w:t>
      </w:r>
      <w:r w:rsidR="00A3112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月</w:t>
      </w:r>
      <w:r w:rsidR="00A3112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</w:t>
      </w:r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日</w:t>
      </w:r>
      <w:proofErr w:type="gramStart"/>
      <w:r w:rsidRPr="00ED1D76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衛授食字第</w:t>
      </w:r>
      <w:r w:rsidRPr="00ED1D76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109</w:t>
      </w:r>
      <w:r w:rsidR="00A31127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1612212</w:t>
      </w:r>
      <w:proofErr w:type="gramEnd"/>
      <w:r w:rsidRPr="00ED1D7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:rsidR="001104F9" w:rsidRPr="00ED1D76" w:rsidRDefault="001104F9" w:rsidP="001104F9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D5A9B" w:rsidRDefault="001104F9" w:rsidP="001104F9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D1D7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2036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2036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proofErr w:type="gramEnd"/>
      <w:r w:rsidR="002036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行政院公報資訊網、衛生福利部</w:t>
      </w:r>
      <w:r w:rsidR="002036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</w:t>
      </w:r>
    </w:p>
    <w:p w:rsidR="004D5A9B" w:rsidRDefault="00203628" w:rsidP="001104F9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站</w:t>
      </w:r>
      <w:r w:rsidR="001104F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法規草案</w:t>
      </w:r>
      <w:r w:rsidR="001104F9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」網</w:t>
      </w:r>
    </w:p>
    <w:p w:rsidR="004D5A9B" w:rsidRDefault="001104F9" w:rsidP="001104F9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頁</w:t>
      </w:r>
      <w:r w:rsidR="0020362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</w:t>
      </w: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衛生福利部食品藥物管理署網站「公告資訊」</w:t>
      </w:r>
    </w:p>
    <w:p w:rsidR="004D5A9B" w:rsidRDefault="001104F9" w:rsidP="001104F9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6664D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及國家發展委員會</w:t>
      </w:r>
      <w:r w:rsidR="006664D0" w:rsidRPr="0005086A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6664D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公告政</w:t>
      </w:r>
    </w:p>
    <w:p w:rsidR="00C43773" w:rsidRPr="004D5A9B" w:rsidRDefault="006664D0" w:rsidP="004D5A9B">
      <w:pPr>
        <w:autoSpaceDE w:val="0"/>
        <w:autoSpaceDN w:val="0"/>
        <w:adjustRightInd w:val="0"/>
        <w:spacing w:line="500" w:lineRule="exact"/>
        <w:ind w:firstLineChars="550" w:firstLine="1451"/>
        <w:jc w:val="both"/>
        <w:rPr>
          <w:rFonts w:ascii="Times New Roman" w:eastAsia="標楷體" w:hAnsi="Times New Roman" w:cs="Times New Roman"/>
          <w:spacing w:val="-20"/>
          <w:w w:val="95"/>
          <w:sz w:val="32"/>
          <w:szCs w:val="32"/>
          <w:lang w:val="zh-TW"/>
        </w:rPr>
      </w:pPr>
      <w:proofErr w:type="gramStart"/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策網</w:t>
      </w:r>
      <w:proofErr w:type="gramEnd"/>
      <w:r w:rsidR="00C43773"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 xml:space="preserve"> </w:t>
      </w:r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路參與平</w:t>
      </w:r>
      <w:proofErr w:type="gramStart"/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臺</w:t>
      </w:r>
      <w:r w:rsidRPr="004D5A9B">
        <w:rPr>
          <w:rFonts w:ascii="標楷體" w:eastAsia="標楷體" w:hAnsi="標楷體" w:cs="Times New Roman" w:hint="eastAsia"/>
          <w:spacing w:val="-20"/>
          <w:w w:val="95"/>
          <w:sz w:val="32"/>
          <w:szCs w:val="32"/>
          <w:lang w:val="zh-TW"/>
        </w:rPr>
        <w:t>－</w:t>
      </w:r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眾</w:t>
      </w:r>
      <w:proofErr w:type="gramEnd"/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開講</w:t>
      </w:r>
      <w:r w:rsidRPr="004D5A9B">
        <w:rPr>
          <w:rFonts w:ascii="Times New Roman" w:eastAsia="標楷體" w:hAnsi="Times New Roman" w:cs="Times New Roman"/>
          <w:spacing w:val="-20"/>
          <w:w w:val="95"/>
          <w:sz w:val="32"/>
          <w:szCs w:val="32"/>
          <w:lang w:val="zh-TW"/>
        </w:rPr>
        <w:t>」</w:t>
      </w:r>
      <w:r w:rsidRPr="004D5A9B">
        <w:rPr>
          <w:rFonts w:ascii="Times New Roman" w:eastAsia="標楷體" w:hAnsi="Times New Roman" w:cs="Times New Roman" w:hint="eastAsia"/>
          <w:spacing w:val="-20"/>
          <w:w w:val="95"/>
          <w:sz w:val="32"/>
          <w:szCs w:val="32"/>
          <w:lang w:val="zh-TW"/>
        </w:rPr>
        <w:t>網頁</w:t>
      </w:r>
      <w:r w:rsidR="00CD1DC5" w:rsidRPr="004D5A9B">
        <w:rPr>
          <w:rFonts w:ascii="Times New Roman" w:eastAsia="標楷體" w:hAnsi="Times New Roman" w:cs="Times New Roman" w:hint="eastAsia"/>
          <w:spacing w:val="-20"/>
          <w:w w:val="95"/>
          <w:kern w:val="4"/>
          <w:sz w:val="32"/>
          <w:szCs w:val="32"/>
          <w:lang w:val="zh-TW"/>
        </w:rPr>
        <w:t>(</w:t>
      </w:r>
      <w:hyperlink r:id="rId8" w:history="1">
        <w:r w:rsidR="00CD1DC5" w:rsidRPr="004D5A9B">
          <w:rPr>
            <w:rStyle w:val="a3"/>
            <w:rFonts w:ascii="Times New Roman" w:eastAsia="標楷體" w:hAnsi="Times New Roman" w:cs="Times New Roman"/>
            <w:color w:val="auto"/>
            <w:spacing w:val="-20"/>
            <w:w w:val="95"/>
            <w:kern w:val="4"/>
            <w:sz w:val="32"/>
            <w:szCs w:val="32"/>
            <w:u w:val="none"/>
            <w:lang w:val="zh-TW"/>
          </w:rPr>
          <w:t>https://join.gov.tw/policies</w:t>
        </w:r>
      </w:hyperlink>
      <w:r w:rsidR="00CD1DC5" w:rsidRPr="004D5A9B">
        <w:rPr>
          <w:rFonts w:ascii="Times New Roman" w:eastAsia="標楷體" w:hAnsi="Times New Roman" w:cs="Times New Roman"/>
          <w:spacing w:val="-20"/>
          <w:w w:val="95"/>
          <w:kern w:val="4"/>
          <w:sz w:val="32"/>
          <w:szCs w:val="32"/>
          <w:lang w:val="zh-TW"/>
        </w:rPr>
        <w:t>)</w:t>
      </w:r>
    </w:p>
    <w:p w:rsidR="001104F9" w:rsidRPr="0005086A" w:rsidRDefault="006664D0" w:rsidP="001104F9">
      <w:pPr>
        <w:autoSpaceDE w:val="0"/>
        <w:autoSpaceDN w:val="0"/>
        <w:adjustRightInd w:val="0"/>
        <w:spacing w:line="500" w:lineRule="exact"/>
        <w:ind w:firstLineChars="450" w:firstLine="144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自行下載</w:t>
      </w:r>
      <w:r w:rsidR="001104F9" w:rsidRPr="0005086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。</w:t>
      </w:r>
    </w:p>
    <w:p w:rsidR="00203628" w:rsidRDefault="00203628"/>
    <w:p w:rsidR="00F97064" w:rsidRDefault="00F97064"/>
    <w:p w:rsidR="00F97064" w:rsidRDefault="00F97064"/>
    <w:p w:rsidR="00F97064" w:rsidRDefault="00F97064">
      <w:pPr>
        <w:rPr>
          <w:rFonts w:hint="eastAsia"/>
        </w:rPr>
      </w:pPr>
    </w:p>
    <w:p w:rsidR="00F97064" w:rsidRPr="001104F9" w:rsidRDefault="00F97064" w:rsidP="00F97064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F97064" w:rsidRPr="001104F9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61" w:rsidRDefault="002D2761" w:rsidP="004D5A9B">
      <w:r>
        <w:separator/>
      </w:r>
    </w:p>
  </w:endnote>
  <w:endnote w:type="continuationSeparator" w:id="0">
    <w:p w:rsidR="002D2761" w:rsidRDefault="002D2761" w:rsidP="004D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61" w:rsidRDefault="002D2761" w:rsidP="004D5A9B">
      <w:r>
        <w:separator/>
      </w:r>
    </w:p>
  </w:footnote>
  <w:footnote w:type="continuationSeparator" w:id="0">
    <w:p w:rsidR="002D2761" w:rsidRDefault="002D2761" w:rsidP="004D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F9"/>
    <w:rsid w:val="001104F9"/>
    <w:rsid w:val="00203628"/>
    <w:rsid w:val="002D2761"/>
    <w:rsid w:val="0037557F"/>
    <w:rsid w:val="004D5A9B"/>
    <w:rsid w:val="006664D0"/>
    <w:rsid w:val="007C5606"/>
    <w:rsid w:val="00A31127"/>
    <w:rsid w:val="00AD190B"/>
    <w:rsid w:val="00C43773"/>
    <w:rsid w:val="00C75134"/>
    <w:rsid w:val="00CD1DC5"/>
    <w:rsid w:val="00E755E8"/>
    <w:rsid w:val="00F9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BC501"/>
  <w15:docId w15:val="{A06CF0C6-449B-46B5-9868-91B936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4D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64D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4D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2021-02-05T02:25:00Z</dcterms:created>
  <dcterms:modified xsi:type="dcterms:W3CDTF">2021-02-08T06:40:00Z</dcterms:modified>
</cp:coreProperties>
</file>