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A8" w:rsidRPr="008A0051" w:rsidRDefault="002653A8" w:rsidP="002653A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AAC22CD" wp14:editId="78BFDA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653A8" w:rsidRPr="008A0051" w:rsidRDefault="002653A8" w:rsidP="002653A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653A8" w:rsidRPr="008A0051" w:rsidRDefault="002653A8" w:rsidP="002653A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653A8" w:rsidRPr="008A0051" w:rsidRDefault="002653A8" w:rsidP="002653A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653A8" w:rsidRPr="008A0051" w:rsidRDefault="00326A73" w:rsidP="002653A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653A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2653A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653A8" w:rsidRPr="008A0051" w:rsidRDefault="002653A8" w:rsidP="002653A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653A8" w:rsidRPr="008A0051" w:rsidRDefault="002653A8" w:rsidP="002653A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2653A8" w:rsidRDefault="002653A8" w:rsidP="002653A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2653A8" w:rsidRPr="00502903" w:rsidRDefault="002653A8" w:rsidP="002653A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27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653A8" w:rsidRPr="00502903" w:rsidRDefault="002653A8" w:rsidP="002653A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11014</w:t>
      </w:r>
      <w:r w:rsidR="00D91612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653A8" w:rsidRPr="00502903" w:rsidRDefault="002653A8" w:rsidP="002653A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653A8" w:rsidRPr="00502903" w:rsidRDefault="002653A8" w:rsidP="002653A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653A8" w:rsidRPr="00502903" w:rsidRDefault="002653A8" w:rsidP="00C533CE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：有關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臨床試驗文件技術性評估申請須知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臨床試驗計畫案申請須知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</w:rPr>
        <w:t>月</w:t>
      </w:r>
      <w:r w:rsidRPr="00502903">
        <w:rPr>
          <w:rFonts w:ascii="Times New Roman" w:eastAsia="標楷體" w:hAnsi="Times New Roman" w:cs="Times New Roman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502903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衛授食字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第</w:t>
      </w:r>
      <w:r w:rsidRPr="00502903">
        <w:rPr>
          <w:rFonts w:ascii="Times New Roman" w:eastAsia="標楷體" w:hAnsi="Times New Roman" w:cs="Times New Roman"/>
          <w:sz w:val="32"/>
          <w:szCs w:val="32"/>
        </w:rPr>
        <w:t>110160</w:t>
      </w:r>
      <w:r>
        <w:rPr>
          <w:rFonts w:ascii="Times New Roman" w:eastAsia="標楷體" w:hAnsi="Times New Roman" w:cs="Times New Roman" w:hint="eastAsia"/>
          <w:sz w:val="32"/>
          <w:szCs w:val="32"/>
        </w:rPr>
        <w:t>3667</w:t>
      </w:r>
      <w:r w:rsidRPr="00502903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653A8" w:rsidRPr="00502903" w:rsidRDefault="002653A8" w:rsidP="00C533C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653A8" w:rsidRPr="00502903" w:rsidRDefault="002653A8" w:rsidP="00C533CE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5F21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23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授食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1603801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2653A8" w:rsidRPr="00502903" w:rsidRDefault="002653A8" w:rsidP="00C533CE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="00F4193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、</w:t>
      </w:r>
      <w:proofErr w:type="gramStart"/>
      <w:r w:rsidRPr="00502903">
        <w:rPr>
          <w:rFonts w:ascii="Times New Roman" w:eastAsia="標楷體" w:hAnsi="Times New Roman" w:cs="Times New Roman"/>
          <w:sz w:val="32"/>
          <w:szCs w:val="32"/>
        </w:rPr>
        <w:t>旨揭</w:t>
      </w:r>
      <w:r w:rsidR="00F4193B">
        <w:rPr>
          <w:rFonts w:ascii="Times New Roman" w:eastAsia="標楷體" w:hAnsi="Times New Roman" w:cs="Times New Roman" w:hint="eastAsia"/>
          <w:sz w:val="32"/>
          <w:szCs w:val="32"/>
        </w:rPr>
        <w:t>公告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</w:rPr>
        <w:t>請至衛生福利部</w:t>
      </w:r>
      <w:r w:rsidR="00F4193B">
        <w:rPr>
          <w:rFonts w:ascii="Times New Roman" w:eastAsia="標楷體" w:hAnsi="Times New Roman" w:cs="Times New Roman" w:hint="eastAsia"/>
          <w:sz w:val="32"/>
          <w:szCs w:val="32"/>
        </w:rPr>
        <w:t>食品藥物管理署全球資</w:t>
      </w:r>
      <w:r w:rsidR="00F4193B" w:rsidRPr="00F4193B">
        <w:rPr>
          <w:rFonts w:ascii="Times New Roman" w:eastAsia="標楷體" w:hAnsi="Times New Roman" w:cs="Times New Roman" w:hint="eastAsia"/>
          <w:sz w:val="32"/>
          <w:szCs w:val="32"/>
        </w:rPr>
        <w:t>訊網站</w:t>
      </w:r>
      <w:r w:rsidR="00F4193B" w:rsidRPr="00F4193B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6" w:history="1">
        <w:r w:rsidR="00F4193B" w:rsidRPr="00F4193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www.fda.gov.tw</w:t>
        </w:r>
      </w:hyperlink>
      <w:r w:rsidR="00F4193B" w:rsidRPr="00F4193B">
        <w:rPr>
          <w:rFonts w:ascii="Times New Roman" w:eastAsia="標楷體" w:hAnsi="Times New Roman" w:cs="Times New Roman"/>
          <w:sz w:val="32"/>
          <w:szCs w:val="32"/>
        </w:rPr>
        <w:t>)</w:t>
      </w:r>
      <w:r w:rsidR="00F4193B" w:rsidRPr="00F4193B">
        <w:rPr>
          <w:rFonts w:ascii="Times New Roman" w:eastAsia="標楷體" w:hAnsi="Times New Roman" w:cs="Times New Roman" w:hint="eastAsia"/>
          <w:sz w:val="32"/>
          <w:szCs w:val="32"/>
        </w:rPr>
        <w:t>之公告區及醫療器材法</w:t>
      </w:r>
      <w:r w:rsidR="00F4193B">
        <w:rPr>
          <w:rFonts w:ascii="Times New Roman" w:eastAsia="標楷體" w:hAnsi="Times New Roman" w:cs="Times New Roman" w:hint="eastAsia"/>
          <w:sz w:val="32"/>
          <w:szCs w:val="32"/>
        </w:rPr>
        <w:t>規專區，自行下載。</w:t>
      </w:r>
    </w:p>
    <w:p w:rsidR="00802AA9" w:rsidRDefault="00802AA9"/>
    <w:p w:rsidR="00326A73" w:rsidRDefault="00326A73"/>
    <w:p w:rsidR="00326A73" w:rsidRDefault="00326A73"/>
    <w:p w:rsidR="00326A73" w:rsidRDefault="00326A73"/>
    <w:p w:rsidR="00326A73" w:rsidRDefault="00326A73"/>
    <w:p w:rsidR="00326A73" w:rsidRDefault="00326A73"/>
    <w:p w:rsidR="00326A73" w:rsidRDefault="00326A73"/>
    <w:p w:rsidR="00326A73" w:rsidRDefault="00326A73"/>
    <w:p w:rsidR="00326A73" w:rsidRDefault="00326A73" w:rsidP="00326A73">
      <w:pPr>
        <w:spacing w:line="1040" w:lineRule="exact"/>
        <w:ind w:left="2548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26A73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8"/>
    <w:rsid w:val="002653A8"/>
    <w:rsid w:val="00326A73"/>
    <w:rsid w:val="003A5A12"/>
    <w:rsid w:val="005F214D"/>
    <w:rsid w:val="00607F6E"/>
    <w:rsid w:val="00715F62"/>
    <w:rsid w:val="00802AA9"/>
    <w:rsid w:val="00A63559"/>
    <w:rsid w:val="00AB5F7F"/>
    <w:rsid w:val="00B40D76"/>
    <w:rsid w:val="00B6147C"/>
    <w:rsid w:val="00C533CE"/>
    <w:rsid w:val="00C75134"/>
    <w:rsid w:val="00D91612"/>
    <w:rsid w:val="00E113A7"/>
    <w:rsid w:val="00EC5F7D"/>
    <w:rsid w:val="00F4193B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62F5"/>
  <w15:chartTrackingRefBased/>
  <w15:docId w15:val="{F7FE7135-31AF-48AE-9C6B-F9D211B4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9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2021-04-28T01:21:00Z</dcterms:created>
  <dcterms:modified xsi:type="dcterms:W3CDTF">2021-04-29T01:52:00Z</dcterms:modified>
</cp:coreProperties>
</file>