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2D" w:rsidRPr="008A0051" w:rsidRDefault="00171C2D" w:rsidP="00171C2D">
      <w:pPr>
        <w:rPr>
          <w:noProof/>
        </w:rPr>
      </w:pPr>
      <w:r w:rsidRPr="008A0051">
        <w:rPr>
          <w:noProof/>
        </w:rPr>
        <w:drawing>
          <wp:anchor distT="0" distB="0" distL="114300" distR="114300" simplePos="0" relativeHeight="251659264" behindDoc="1" locked="0" layoutInCell="1" allowOverlap="1" wp14:anchorId="23DC667B" wp14:editId="59545399">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171C2D" w:rsidRPr="008A0051" w:rsidRDefault="00171C2D" w:rsidP="00171C2D">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171C2D" w:rsidRPr="008A0051" w:rsidRDefault="00171C2D" w:rsidP="00171C2D">
      <w:pPr>
        <w:jc w:val="center"/>
        <w:rPr>
          <w:rFonts w:ascii="標楷體" w:eastAsia="標楷體" w:hAnsi="標楷體" w:cs="Times New Roman"/>
        </w:rPr>
      </w:pPr>
      <w:r w:rsidRPr="00171C2D">
        <w:rPr>
          <w:rFonts w:ascii="標楷體" w:eastAsia="標楷體" w:hAnsi="標楷體" w:cs="Times New Roman" w:hint="eastAsia"/>
        </w:rPr>
        <w:t>桃園市桃園區中正路1249號5樓之4</w:t>
      </w:r>
    </w:p>
    <w:p w:rsidR="00171C2D" w:rsidRPr="008A0051" w:rsidRDefault="00171C2D" w:rsidP="00171C2D">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171C2D" w:rsidRPr="008A0051" w:rsidRDefault="00346108" w:rsidP="00171C2D">
      <w:pPr>
        <w:spacing w:line="320" w:lineRule="exact"/>
        <w:ind w:rightChars="-378" w:right="-907"/>
        <w:jc w:val="center"/>
        <w:rPr>
          <w:rFonts w:ascii="標楷體" w:eastAsia="標楷體" w:hAnsi="標楷體" w:cs="Times New Roman"/>
        </w:rPr>
      </w:pPr>
      <w:hyperlink r:id="rId7" w:history="1">
        <w:r w:rsidR="00171C2D" w:rsidRPr="008A0051">
          <w:rPr>
            <w:rFonts w:ascii="標楷體" w:eastAsia="標楷體" w:hAnsi="標楷體" w:cs="Times New Roman" w:hint="eastAsia"/>
          </w:rPr>
          <w:t>ie325@ms19.hinet.net</w:t>
        </w:r>
      </w:hyperlink>
      <w:r w:rsidR="00171C2D" w:rsidRPr="008A0051">
        <w:rPr>
          <w:rFonts w:ascii="標楷體" w:eastAsia="標楷體" w:hAnsi="標楷體" w:cs="Times New Roman" w:hint="eastAsia"/>
        </w:rPr>
        <w:t xml:space="preserve">     www.taoyuanproduct.org</w:t>
      </w:r>
    </w:p>
    <w:p w:rsidR="00171C2D" w:rsidRPr="008A0051" w:rsidRDefault="00171C2D" w:rsidP="00F87B80">
      <w:pPr>
        <w:spacing w:line="200" w:lineRule="exact"/>
        <w:ind w:rightChars="-378" w:right="-907"/>
        <w:rPr>
          <w:rFonts w:ascii="標楷體" w:eastAsia="標楷體" w:hAnsi="標楷體" w:cs="Times New Roman"/>
        </w:rPr>
      </w:pPr>
    </w:p>
    <w:p w:rsidR="00171C2D" w:rsidRPr="008A0051" w:rsidRDefault="00171C2D" w:rsidP="00171C2D">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171C2D" w:rsidRPr="00776D02" w:rsidRDefault="00171C2D" w:rsidP="00F87B80">
      <w:pPr>
        <w:spacing w:line="200" w:lineRule="exact"/>
        <w:ind w:rightChars="-100" w:right="-240"/>
        <w:rPr>
          <w:rFonts w:ascii="標楷體" w:eastAsia="標楷體" w:hAnsi="標楷體" w:cs="Times New Roman"/>
          <w:color w:val="000000"/>
          <w:szCs w:val="24"/>
        </w:rPr>
      </w:pPr>
    </w:p>
    <w:p w:rsidR="00171C2D" w:rsidRPr="00502903" w:rsidRDefault="00171C2D" w:rsidP="00171C2D">
      <w:pPr>
        <w:spacing w:line="320" w:lineRule="exact"/>
        <w:ind w:rightChars="-100" w:right="-240"/>
        <w:rPr>
          <w:rFonts w:ascii="Times New Roman" w:eastAsia="標楷體" w:hAnsi="Times New Roman" w:cs="Times New Roman"/>
          <w:color w:val="000000"/>
          <w:szCs w:val="24"/>
        </w:rPr>
      </w:pPr>
      <w:bookmarkStart w:id="0" w:name="_GoBack"/>
      <w:bookmarkEnd w:id="0"/>
      <w:r w:rsidRPr="00502903">
        <w:rPr>
          <w:rFonts w:ascii="Times New Roman" w:eastAsia="標楷體" w:hAnsi="Times New Roman" w:cs="Times New Roman"/>
          <w:color w:val="000000"/>
          <w:szCs w:val="24"/>
        </w:rPr>
        <w:t>發文日期：中華民國</w:t>
      </w:r>
      <w:r w:rsidRPr="00502903">
        <w:rPr>
          <w:rFonts w:ascii="Times New Roman" w:eastAsia="標楷體" w:hAnsi="Times New Roman" w:cs="Times New Roman"/>
          <w:color w:val="000000"/>
          <w:szCs w:val="24"/>
        </w:rPr>
        <w:t>110</w:t>
      </w:r>
      <w:r w:rsidRPr="0050290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5</w:t>
      </w:r>
      <w:r w:rsidRPr="0050290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3</w:t>
      </w:r>
      <w:r w:rsidRPr="00502903">
        <w:rPr>
          <w:rFonts w:ascii="Times New Roman" w:eastAsia="標楷體" w:hAnsi="Times New Roman" w:cs="Times New Roman"/>
          <w:color w:val="000000"/>
          <w:szCs w:val="24"/>
        </w:rPr>
        <w:t>日</w:t>
      </w:r>
    </w:p>
    <w:p w:rsidR="00171C2D" w:rsidRPr="00502903" w:rsidRDefault="00171C2D" w:rsidP="00171C2D">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發文字號：</w:t>
      </w:r>
      <w:proofErr w:type="gramStart"/>
      <w:r w:rsidRPr="00502903">
        <w:rPr>
          <w:rFonts w:ascii="Times New Roman" w:eastAsia="標楷體" w:hAnsi="Times New Roman" w:cs="Times New Roman"/>
          <w:color w:val="000000"/>
          <w:szCs w:val="24"/>
        </w:rPr>
        <w:t>桃貿豐字</w:t>
      </w:r>
      <w:proofErr w:type="gramEnd"/>
      <w:r w:rsidRPr="00502903">
        <w:rPr>
          <w:rFonts w:ascii="Times New Roman" w:eastAsia="標楷體" w:hAnsi="Times New Roman" w:cs="Times New Roman"/>
          <w:color w:val="000000"/>
          <w:szCs w:val="24"/>
        </w:rPr>
        <w:t>第</w:t>
      </w:r>
      <w:r w:rsidRPr="00502903">
        <w:rPr>
          <w:rFonts w:ascii="Times New Roman" w:eastAsia="標楷體" w:hAnsi="Times New Roman" w:cs="Times New Roman"/>
          <w:color w:val="000000"/>
          <w:szCs w:val="24"/>
        </w:rPr>
        <w:t>1101</w:t>
      </w:r>
      <w:r>
        <w:rPr>
          <w:rFonts w:ascii="Times New Roman" w:eastAsia="標楷體" w:hAnsi="Times New Roman" w:cs="Times New Roman"/>
          <w:color w:val="000000"/>
          <w:szCs w:val="24"/>
        </w:rPr>
        <w:t>7</w:t>
      </w:r>
      <w:r w:rsidR="00335426">
        <w:rPr>
          <w:rFonts w:ascii="Times New Roman" w:eastAsia="標楷體" w:hAnsi="Times New Roman" w:cs="Times New Roman"/>
          <w:color w:val="000000"/>
          <w:szCs w:val="24"/>
        </w:rPr>
        <w:t>0</w:t>
      </w:r>
      <w:r w:rsidRPr="00502903">
        <w:rPr>
          <w:rFonts w:ascii="Times New Roman" w:eastAsia="標楷體" w:hAnsi="Times New Roman" w:cs="Times New Roman"/>
          <w:color w:val="000000"/>
          <w:szCs w:val="24"/>
        </w:rPr>
        <w:t>號</w:t>
      </w:r>
    </w:p>
    <w:p w:rsidR="00171C2D" w:rsidRPr="00502903" w:rsidRDefault="00171C2D" w:rsidP="00171C2D">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附</w:t>
      </w:r>
      <w:r w:rsidRPr="00502903">
        <w:rPr>
          <w:rFonts w:ascii="Times New Roman" w:eastAsia="標楷體" w:hAnsi="Times New Roman" w:cs="Times New Roman"/>
          <w:color w:val="000000"/>
          <w:szCs w:val="24"/>
        </w:rPr>
        <w:t xml:space="preserve">    </w:t>
      </w:r>
      <w:r w:rsidRPr="00502903">
        <w:rPr>
          <w:rFonts w:ascii="Times New Roman" w:eastAsia="標楷體" w:hAnsi="Times New Roman" w:cs="Times New Roman"/>
          <w:color w:val="000000"/>
          <w:szCs w:val="24"/>
        </w:rPr>
        <w:t>件：</w:t>
      </w:r>
    </w:p>
    <w:p w:rsidR="00171C2D" w:rsidRPr="00502903" w:rsidRDefault="00171C2D" w:rsidP="00171C2D">
      <w:pPr>
        <w:spacing w:line="320" w:lineRule="exact"/>
        <w:ind w:left="3000" w:rightChars="-100" w:right="-240" w:hangingChars="1250" w:hanging="3000"/>
        <w:rPr>
          <w:rFonts w:ascii="Times New Roman" w:eastAsia="標楷體" w:hAnsi="Times New Roman" w:cs="Times New Roman"/>
          <w:color w:val="000000"/>
          <w:szCs w:val="24"/>
        </w:rPr>
      </w:pPr>
    </w:p>
    <w:p w:rsidR="00171C2D" w:rsidRPr="00A831C5" w:rsidRDefault="00171C2D" w:rsidP="00A831C5">
      <w:pPr>
        <w:adjustRightInd w:val="0"/>
        <w:snapToGrid w:val="0"/>
        <w:spacing w:line="300" w:lineRule="exact"/>
        <w:ind w:left="1329" w:hangingChars="443" w:hanging="1329"/>
        <w:jc w:val="both"/>
        <w:textAlignment w:val="baseline"/>
        <w:rPr>
          <w:rFonts w:ascii="Times New Roman" w:eastAsia="標楷體" w:hAnsi="Times New Roman" w:cs="Times New Roman"/>
          <w:color w:val="000000" w:themeColor="text1"/>
          <w:sz w:val="30"/>
          <w:szCs w:val="30"/>
        </w:rPr>
      </w:pPr>
      <w:r w:rsidRPr="00A831C5">
        <w:rPr>
          <w:rFonts w:ascii="Times New Roman" w:eastAsia="標楷體" w:hAnsi="Times New Roman" w:cs="Times New Roman"/>
          <w:sz w:val="30"/>
          <w:szCs w:val="30"/>
          <w:lang w:val="zh-TW"/>
        </w:rPr>
        <w:t>主</w:t>
      </w:r>
      <w:r w:rsidRPr="00A831C5">
        <w:rPr>
          <w:rFonts w:ascii="Times New Roman" w:eastAsia="標楷體" w:hAnsi="Times New Roman" w:cs="Times New Roman"/>
          <w:sz w:val="30"/>
          <w:szCs w:val="30"/>
        </w:rPr>
        <w:t xml:space="preserve">   </w:t>
      </w:r>
      <w:r w:rsidRPr="00A831C5">
        <w:rPr>
          <w:rFonts w:ascii="Times New Roman" w:eastAsia="標楷體" w:hAnsi="Times New Roman" w:cs="Times New Roman"/>
          <w:sz w:val="30"/>
          <w:szCs w:val="30"/>
          <w:lang w:val="zh-TW"/>
        </w:rPr>
        <w:t>旨</w:t>
      </w:r>
      <w:r w:rsidRPr="00A831C5">
        <w:rPr>
          <w:rFonts w:ascii="Times New Roman" w:eastAsia="標楷體" w:hAnsi="Times New Roman" w:cs="Times New Roman"/>
          <w:sz w:val="30"/>
          <w:szCs w:val="30"/>
        </w:rPr>
        <w:t>：</w:t>
      </w:r>
      <w:r w:rsidRPr="00A831C5">
        <w:rPr>
          <w:rFonts w:ascii="Symbol" w:eastAsia="標楷體" w:hAnsi="Symbol" w:cs="Times New Roman" w:hint="eastAsia"/>
          <w:sz w:val="30"/>
          <w:szCs w:val="30"/>
        </w:rPr>
        <w:t>配合</w:t>
      </w:r>
      <w:proofErr w:type="gramStart"/>
      <w:r w:rsidRPr="00A831C5">
        <w:rPr>
          <w:rFonts w:ascii="Symbol" w:eastAsia="標楷體" w:hAnsi="Symbol" w:cs="Times New Roman" w:hint="eastAsia"/>
          <w:sz w:val="30"/>
          <w:szCs w:val="30"/>
        </w:rPr>
        <w:t>醫</w:t>
      </w:r>
      <w:proofErr w:type="gramEnd"/>
      <w:r w:rsidR="00F92485">
        <w:rPr>
          <w:rFonts w:ascii="Symbol" w:eastAsia="標楷體" w:hAnsi="Symbol" w:cs="Times New Roman" w:hint="eastAsia"/>
          <w:sz w:val="30"/>
          <w:szCs w:val="30"/>
        </w:rPr>
        <w:t xml:space="preserve"> </w:t>
      </w:r>
      <w:r w:rsidRPr="00A831C5">
        <w:rPr>
          <w:rFonts w:ascii="Symbol" w:eastAsia="標楷體" w:hAnsi="Symbol" w:cs="Times New Roman" w:hint="eastAsia"/>
          <w:sz w:val="30"/>
          <w:szCs w:val="30"/>
        </w:rPr>
        <w:t>療器材管理法及相關上市後管理規定，包括醫療器材</w:t>
      </w:r>
      <w:r w:rsidR="001B2B2E" w:rsidRPr="00A831C5">
        <w:rPr>
          <w:rFonts w:ascii="Symbol" w:eastAsia="標楷體" w:hAnsi="Symbol" w:cs="Times New Roman" w:hint="eastAsia"/>
          <w:sz w:val="30"/>
          <w:szCs w:val="30"/>
        </w:rPr>
        <w:t>定期</w:t>
      </w:r>
      <w:r w:rsidRPr="00A831C5">
        <w:rPr>
          <w:rFonts w:ascii="Symbol" w:eastAsia="標楷體" w:hAnsi="Symbol" w:cs="Times New Roman" w:hint="eastAsia"/>
          <w:sz w:val="30"/>
          <w:szCs w:val="30"/>
        </w:rPr>
        <w:t>安全監報告、醫療器材嚴重不良事件通報</w:t>
      </w:r>
      <w:r w:rsidR="001B2B2E" w:rsidRPr="00A831C5">
        <w:rPr>
          <w:rFonts w:ascii="Symbol" w:eastAsia="標楷體" w:hAnsi="Symbol" w:cs="Times New Roman" w:hint="eastAsia"/>
          <w:sz w:val="30"/>
          <w:szCs w:val="30"/>
        </w:rPr>
        <w:t>及</w:t>
      </w:r>
      <w:r w:rsidRPr="00A831C5">
        <w:rPr>
          <w:rFonts w:ascii="Symbol" w:eastAsia="標楷體" w:hAnsi="Symbol" w:cs="Times New Roman" w:hint="eastAsia"/>
          <w:sz w:val="30"/>
          <w:szCs w:val="30"/>
        </w:rPr>
        <w:t>主動通報醫療器材安全危害警訊等繳交方式，請會員廠商依說明段內容執行，</w:t>
      </w:r>
      <w:r w:rsidRPr="00A831C5">
        <w:rPr>
          <w:rFonts w:ascii="Times New Roman" w:eastAsia="標楷體" w:hAnsi="Times New Roman" w:cs="Times New Roman"/>
          <w:color w:val="000000" w:themeColor="text1"/>
          <w:sz w:val="30"/>
          <w:szCs w:val="30"/>
        </w:rPr>
        <w:t>請查照。</w:t>
      </w:r>
    </w:p>
    <w:p w:rsidR="00171C2D" w:rsidRPr="00A831C5" w:rsidRDefault="00171C2D" w:rsidP="00A831C5">
      <w:pPr>
        <w:spacing w:line="300" w:lineRule="exact"/>
        <w:jc w:val="both"/>
        <w:rPr>
          <w:rFonts w:ascii="Times New Roman" w:eastAsia="標楷體" w:hAnsi="Times New Roman" w:cs="Times New Roman"/>
          <w:sz w:val="30"/>
          <w:szCs w:val="30"/>
          <w:lang w:val="zh-TW"/>
        </w:rPr>
      </w:pPr>
      <w:r w:rsidRPr="00A831C5">
        <w:rPr>
          <w:rFonts w:ascii="Times New Roman" w:eastAsia="標楷體" w:hAnsi="Times New Roman" w:cs="Times New Roman"/>
          <w:sz w:val="30"/>
          <w:szCs w:val="30"/>
          <w:lang w:val="zh-TW"/>
        </w:rPr>
        <w:t>說</w:t>
      </w:r>
      <w:r w:rsidRPr="00A831C5">
        <w:rPr>
          <w:rFonts w:ascii="Times New Roman" w:eastAsia="標楷體" w:hAnsi="Times New Roman" w:cs="Times New Roman"/>
          <w:sz w:val="30"/>
          <w:szCs w:val="30"/>
          <w:lang w:val="zh-TW"/>
        </w:rPr>
        <w:t xml:space="preserve">   </w:t>
      </w:r>
      <w:r w:rsidRPr="00A831C5">
        <w:rPr>
          <w:rFonts w:ascii="Times New Roman" w:eastAsia="標楷體" w:hAnsi="Times New Roman" w:cs="Times New Roman"/>
          <w:sz w:val="30"/>
          <w:szCs w:val="30"/>
          <w:lang w:val="zh-TW"/>
        </w:rPr>
        <w:t>明：</w:t>
      </w:r>
    </w:p>
    <w:p w:rsidR="00171C2D" w:rsidRPr="00A831C5" w:rsidRDefault="00171C2D" w:rsidP="00A831C5">
      <w:pPr>
        <w:spacing w:line="300" w:lineRule="exact"/>
        <w:ind w:left="1461" w:hangingChars="487" w:hanging="1461"/>
        <w:jc w:val="both"/>
        <w:rPr>
          <w:rFonts w:ascii="Times New Roman" w:eastAsia="標楷體" w:hAnsi="Times New Roman" w:cs="Times New Roman"/>
          <w:sz w:val="30"/>
          <w:szCs w:val="30"/>
          <w:lang w:val="zh-TW"/>
        </w:rPr>
      </w:pPr>
      <w:r w:rsidRPr="00A831C5">
        <w:rPr>
          <w:rFonts w:ascii="Times New Roman" w:eastAsia="標楷體" w:hAnsi="Times New Roman" w:cs="Times New Roman"/>
          <w:sz w:val="30"/>
          <w:szCs w:val="30"/>
          <w:lang w:val="zh-TW"/>
        </w:rPr>
        <w:t xml:space="preserve">      </w:t>
      </w:r>
      <w:r w:rsidRPr="00A831C5">
        <w:rPr>
          <w:rFonts w:ascii="Times New Roman" w:eastAsia="標楷體" w:hAnsi="Times New Roman" w:cs="Times New Roman"/>
          <w:sz w:val="30"/>
          <w:szCs w:val="30"/>
          <w:lang w:val="zh-TW"/>
        </w:rPr>
        <w:t>一、依據</w:t>
      </w:r>
      <w:r w:rsidRPr="00A831C5">
        <w:rPr>
          <w:rFonts w:ascii="Times New Roman" w:eastAsia="標楷體" w:hAnsi="Times New Roman" w:cs="Times New Roman" w:hint="eastAsia"/>
          <w:sz w:val="30"/>
          <w:szCs w:val="30"/>
          <w:lang w:val="zh-TW"/>
        </w:rPr>
        <w:t>衛生福利部</w:t>
      </w:r>
      <w:r w:rsidR="00CC3BA3" w:rsidRPr="00A831C5">
        <w:rPr>
          <w:rFonts w:ascii="Times New Roman" w:eastAsia="標楷體" w:hAnsi="Times New Roman" w:cs="Times New Roman" w:hint="eastAsia"/>
          <w:sz w:val="30"/>
          <w:szCs w:val="30"/>
          <w:lang w:val="zh-TW"/>
        </w:rPr>
        <w:t>食品藥物管理署</w:t>
      </w:r>
      <w:r w:rsidRPr="00A831C5">
        <w:rPr>
          <w:rFonts w:ascii="Times New Roman" w:eastAsia="標楷體" w:hAnsi="Times New Roman" w:cs="Times New Roman"/>
          <w:sz w:val="30"/>
          <w:szCs w:val="30"/>
          <w:lang w:val="zh-TW"/>
        </w:rPr>
        <w:t>110</w:t>
      </w:r>
      <w:r w:rsidRPr="00A831C5">
        <w:rPr>
          <w:rFonts w:ascii="Times New Roman" w:eastAsia="標楷體" w:hAnsi="Times New Roman" w:cs="Times New Roman"/>
          <w:sz w:val="30"/>
          <w:szCs w:val="30"/>
          <w:lang w:val="zh-TW"/>
        </w:rPr>
        <w:t>年</w:t>
      </w:r>
      <w:r w:rsidRPr="00A831C5">
        <w:rPr>
          <w:rFonts w:ascii="Times New Roman" w:eastAsia="標楷體" w:hAnsi="Times New Roman" w:cs="Times New Roman"/>
          <w:sz w:val="30"/>
          <w:szCs w:val="30"/>
          <w:lang w:val="zh-TW"/>
        </w:rPr>
        <w:t>4</w:t>
      </w:r>
      <w:r w:rsidRPr="00A831C5">
        <w:rPr>
          <w:rFonts w:ascii="Times New Roman" w:eastAsia="標楷體" w:hAnsi="Times New Roman" w:cs="Times New Roman"/>
          <w:sz w:val="30"/>
          <w:szCs w:val="30"/>
          <w:lang w:val="zh-TW"/>
        </w:rPr>
        <w:t>月</w:t>
      </w:r>
      <w:r w:rsidRPr="00A831C5">
        <w:rPr>
          <w:rFonts w:ascii="Times New Roman" w:eastAsia="標楷體" w:hAnsi="Times New Roman" w:cs="Times New Roman"/>
          <w:sz w:val="30"/>
          <w:szCs w:val="30"/>
          <w:lang w:val="zh-TW"/>
        </w:rPr>
        <w:t>2</w:t>
      </w:r>
      <w:r w:rsidR="00CC3BA3" w:rsidRPr="00A831C5">
        <w:rPr>
          <w:rFonts w:ascii="Times New Roman" w:eastAsia="標楷體" w:hAnsi="Times New Roman" w:cs="Times New Roman" w:hint="eastAsia"/>
          <w:sz w:val="30"/>
          <w:szCs w:val="30"/>
          <w:lang w:val="zh-TW"/>
        </w:rPr>
        <w:t>8</w:t>
      </w:r>
      <w:r w:rsidRPr="00A831C5">
        <w:rPr>
          <w:rFonts w:ascii="Times New Roman" w:eastAsia="標楷體" w:hAnsi="Times New Roman" w:cs="Times New Roman"/>
          <w:sz w:val="30"/>
          <w:szCs w:val="30"/>
          <w:lang w:val="zh-TW"/>
        </w:rPr>
        <w:t>日</w:t>
      </w:r>
      <w:r w:rsidR="00CC3BA3" w:rsidRPr="00A831C5">
        <w:rPr>
          <w:rFonts w:ascii="Times New Roman" w:eastAsia="標楷體" w:hAnsi="Times New Roman" w:cs="Times New Roman" w:hint="eastAsia"/>
          <w:sz w:val="30"/>
          <w:szCs w:val="30"/>
          <w:lang w:val="zh-TW"/>
        </w:rPr>
        <w:t>FDA</w:t>
      </w:r>
      <w:proofErr w:type="gramStart"/>
      <w:r w:rsidR="00CC3BA3" w:rsidRPr="00A831C5">
        <w:rPr>
          <w:rFonts w:ascii="Times New Roman" w:eastAsia="標楷體" w:hAnsi="Times New Roman" w:cs="Times New Roman" w:hint="eastAsia"/>
          <w:sz w:val="30"/>
          <w:szCs w:val="30"/>
          <w:lang w:val="zh-TW"/>
        </w:rPr>
        <w:t>器字</w:t>
      </w:r>
      <w:r w:rsidRPr="00A831C5">
        <w:rPr>
          <w:rFonts w:ascii="Times New Roman" w:eastAsia="標楷體" w:hAnsi="Times New Roman" w:cs="Times New Roman"/>
          <w:sz w:val="30"/>
          <w:szCs w:val="30"/>
          <w:lang w:val="zh-TW"/>
        </w:rPr>
        <w:t>第</w:t>
      </w:r>
      <w:r w:rsidRPr="00A831C5">
        <w:rPr>
          <w:rFonts w:ascii="Times New Roman" w:eastAsia="標楷體" w:hAnsi="Times New Roman" w:cs="Times New Roman"/>
          <w:sz w:val="30"/>
          <w:szCs w:val="30"/>
          <w:lang w:val="zh-TW"/>
        </w:rPr>
        <w:t>110</w:t>
      </w:r>
      <w:r w:rsidRPr="00A831C5">
        <w:rPr>
          <w:rFonts w:ascii="Times New Roman" w:eastAsia="標楷體" w:hAnsi="Times New Roman" w:cs="Times New Roman" w:hint="eastAsia"/>
          <w:sz w:val="30"/>
          <w:szCs w:val="30"/>
          <w:lang w:val="zh-TW"/>
        </w:rPr>
        <w:t>16</w:t>
      </w:r>
      <w:r w:rsidR="00CC3BA3" w:rsidRPr="00A831C5">
        <w:rPr>
          <w:rFonts w:ascii="Times New Roman" w:eastAsia="標楷體" w:hAnsi="Times New Roman" w:cs="Times New Roman" w:hint="eastAsia"/>
          <w:sz w:val="30"/>
          <w:szCs w:val="30"/>
          <w:lang w:val="zh-TW"/>
        </w:rPr>
        <w:t>04139</w:t>
      </w:r>
      <w:r w:rsidRPr="00A831C5">
        <w:rPr>
          <w:rFonts w:ascii="Times New Roman" w:eastAsia="標楷體" w:hAnsi="Times New Roman" w:cs="Times New Roman"/>
          <w:sz w:val="30"/>
          <w:szCs w:val="30"/>
          <w:lang w:val="zh-TW"/>
        </w:rPr>
        <w:t>號</w:t>
      </w:r>
      <w:proofErr w:type="gramEnd"/>
      <w:r w:rsidRPr="00A831C5">
        <w:rPr>
          <w:rFonts w:ascii="Times New Roman" w:eastAsia="標楷體" w:hAnsi="Times New Roman" w:cs="Times New Roman"/>
          <w:sz w:val="30"/>
          <w:szCs w:val="30"/>
          <w:lang w:val="zh-TW"/>
        </w:rPr>
        <w:t>函辦理。</w:t>
      </w:r>
    </w:p>
    <w:p w:rsidR="00171C2D" w:rsidRPr="00A831C5" w:rsidRDefault="00171C2D" w:rsidP="00A831C5">
      <w:pPr>
        <w:spacing w:line="300" w:lineRule="exact"/>
        <w:ind w:leftChars="1" w:left="1460" w:hangingChars="486" w:hanging="1458"/>
        <w:jc w:val="both"/>
        <w:rPr>
          <w:rFonts w:ascii="Times New Roman" w:eastAsia="標楷體" w:hAnsi="Times New Roman" w:cs="Times New Roman"/>
          <w:sz w:val="30"/>
          <w:szCs w:val="30"/>
        </w:rPr>
      </w:pPr>
      <w:r w:rsidRPr="00A831C5">
        <w:rPr>
          <w:rFonts w:ascii="Times New Roman" w:eastAsia="標楷體" w:hAnsi="Times New Roman" w:cs="Times New Roman"/>
          <w:sz w:val="30"/>
          <w:szCs w:val="30"/>
          <w:lang w:val="zh-TW"/>
        </w:rPr>
        <w:t xml:space="preserve">      </w:t>
      </w:r>
      <w:r w:rsidRPr="00A831C5">
        <w:rPr>
          <w:rFonts w:ascii="Times New Roman" w:eastAsia="標楷體" w:hAnsi="Times New Roman" w:cs="Times New Roman" w:hint="eastAsia"/>
          <w:sz w:val="30"/>
          <w:szCs w:val="30"/>
          <w:lang w:val="zh-TW"/>
        </w:rPr>
        <w:t>二</w:t>
      </w:r>
      <w:r w:rsidRPr="00A831C5">
        <w:rPr>
          <w:rFonts w:ascii="Times New Roman" w:eastAsia="標楷體" w:hAnsi="Times New Roman" w:cs="Times New Roman"/>
          <w:sz w:val="30"/>
          <w:szCs w:val="30"/>
        </w:rPr>
        <w:t>、</w:t>
      </w:r>
      <w:r w:rsidR="009130AF" w:rsidRPr="00A831C5">
        <w:rPr>
          <w:rFonts w:ascii="Times New Roman" w:eastAsia="標楷體" w:hAnsi="Times New Roman" w:cs="Times New Roman" w:hint="eastAsia"/>
          <w:sz w:val="30"/>
          <w:szCs w:val="30"/>
        </w:rPr>
        <w:t>依據醫療器材管理法第</w:t>
      </w:r>
      <w:r w:rsidR="009130AF" w:rsidRPr="00A831C5">
        <w:rPr>
          <w:rFonts w:ascii="Times New Roman" w:eastAsia="標楷體" w:hAnsi="Times New Roman" w:cs="Times New Roman" w:hint="eastAsia"/>
          <w:sz w:val="30"/>
          <w:szCs w:val="30"/>
        </w:rPr>
        <w:t>47</w:t>
      </w:r>
      <w:r w:rsidR="009130AF" w:rsidRPr="00A831C5">
        <w:rPr>
          <w:rFonts w:ascii="Times New Roman" w:eastAsia="標楷體" w:hAnsi="Times New Roman" w:cs="Times New Roman" w:hint="eastAsia"/>
          <w:sz w:val="30"/>
          <w:szCs w:val="30"/>
        </w:rPr>
        <w:t>條、第</w:t>
      </w:r>
      <w:r w:rsidR="009130AF" w:rsidRPr="00A831C5">
        <w:rPr>
          <w:rFonts w:ascii="Times New Roman" w:eastAsia="標楷體" w:hAnsi="Times New Roman" w:cs="Times New Roman" w:hint="eastAsia"/>
          <w:sz w:val="30"/>
          <w:szCs w:val="30"/>
        </w:rPr>
        <w:t>48</w:t>
      </w:r>
      <w:r w:rsidR="009130AF" w:rsidRPr="00A831C5">
        <w:rPr>
          <w:rFonts w:ascii="Times New Roman" w:eastAsia="標楷體" w:hAnsi="Times New Roman" w:cs="Times New Roman" w:hint="eastAsia"/>
          <w:sz w:val="30"/>
          <w:szCs w:val="30"/>
        </w:rPr>
        <w:t>條及第</w:t>
      </w:r>
      <w:r w:rsidR="009130AF" w:rsidRPr="00A831C5">
        <w:rPr>
          <w:rFonts w:ascii="Times New Roman" w:eastAsia="標楷體" w:hAnsi="Times New Roman" w:cs="Times New Roman" w:hint="eastAsia"/>
          <w:sz w:val="30"/>
          <w:szCs w:val="30"/>
        </w:rPr>
        <w:t>49</w:t>
      </w:r>
      <w:r w:rsidR="009130AF" w:rsidRPr="00A831C5">
        <w:rPr>
          <w:rFonts w:ascii="Times New Roman" w:eastAsia="標楷體" w:hAnsi="Times New Roman" w:cs="Times New Roman" w:hint="eastAsia"/>
          <w:sz w:val="30"/>
          <w:szCs w:val="30"/>
        </w:rPr>
        <w:t>條授權訂定之醫療器材上市後管理規定，醫療器材商於</w:t>
      </w:r>
      <w:r w:rsidR="009130AF" w:rsidRPr="00A831C5">
        <w:rPr>
          <w:rFonts w:ascii="Times New Roman" w:eastAsia="標楷體" w:hAnsi="Times New Roman" w:cs="Times New Roman" w:hint="eastAsia"/>
          <w:sz w:val="30"/>
          <w:szCs w:val="30"/>
        </w:rPr>
        <w:t>110</w:t>
      </w:r>
      <w:r w:rsidR="009130AF" w:rsidRPr="00A831C5">
        <w:rPr>
          <w:rFonts w:ascii="Times New Roman" w:eastAsia="標楷體" w:hAnsi="Times New Roman" w:cs="Times New Roman" w:hint="eastAsia"/>
          <w:sz w:val="30"/>
          <w:szCs w:val="30"/>
        </w:rPr>
        <w:t>年</w:t>
      </w:r>
      <w:r w:rsidR="009130AF" w:rsidRPr="00A831C5">
        <w:rPr>
          <w:rFonts w:ascii="Times New Roman" w:eastAsia="標楷體" w:hAnsi="Times New Roman" w:cs="Times New Roman" w:hint="eastAsia"/>
          <w:sz w:val="30"/>
          <w:szCs w:val="30"/>
        </w:rPr>
        <w:t>5</w:t>
      </w:r>
      <w:r w:rsidR="009130AF" w:rsidRPr="00A831C5">
        <w:rPr>
          <w:rFonts w:ascii="Times New Roman" w:eastAsia="標楷體" w:hAnsi="Times New Roman" w:cs="Times New Roman" w:hint="eastAsia"/>
          <w:sz w:val="30"/>
          <w:szCs w:val="30"/>
        </w:rPr>
        <w:t>月</w:t>
      </w:r>
      <w:r w:rsidR="009130AF" w:rsidRPr="00A831C5">
        <w:rPr>
          <w:rFonts w:ascii="Times New Roman" w:eastAsia="標楷體" w:hAnsi="Times New Roman" w:cs="Times New Roman" w:hint="eastAsia"/>
          <w:sz w:val="30"/>
          <w:szCs w:val="30"/>
        </w:rPr>
        <w:t>1</w:t>
      </w:r>
      <w:r w:rsidR="009130AF" w:rsidRPr="00A831C5">
        <w:rPr>
          <w:rFonts w:ascii="Times New Roman" w:eastAsia="標楷體" w:hAnsi="Times New Roman" w:cs="Times New Roman" w:hint="eastAsia"/>
          <w:sz w:val="30"/>
          <w:szCs w:val="30"/>
        </w:rPr>
        <w:t>日至</w:t>
      </w:r>
      <w:r w:rsidR="009130AF" w:rsidRPr="00A831C5">
        <w:rPr>
          <w:rFonts w:ascii="Times New Roman" w:eastAsia="標楷體" w:hAnsi="Times New Roman" w:cs="Times New Roman" w:hint="eastAsia"/>
          <w:sz w:val="30"/>
          <w:szCs w:val="30"/>
        </w:rPr>
        <w:t>12</w:t>
      </w:r>
      <w:r w:rsidR="009130AF" w:rsidRPr="00A831C5">
        <w:rPr>
          <w:rFonts w:ascii="Times New Roman" w:eastAsia="標楷體" w:hAnsi="Times New Roman" w:cs="Times New Roman" w:hint="eastAsia"/>
          <w:sz w:val="30"/>
          <w:szCs w:val="30"/>
        </w:rPr>
        <w:t>月</w:t>
      </w:r>
      <w:r w:rsidR="009130AF" w:rsidRPr="00A831C5">
        <w:rPr>
          <w:rFonts w:ascii="Times New Roman" w:eastAsia="標楷體" w:hAnsi="Times New Roman" w:cs="Times New Roman" w:hint="eastAsia"/>
          <w:sz w:val="30"/>
          <w:szCs w:val="30"/>
        </w:rPr>
        <w:t>31</w:t>
      </w:r>
      <w:r w:rsidR="009130AF" w:rsidRPr="00A831C5">
        <w:rPr>
          <w:rFonts w:ascii="Times New Roman" w:eastAsia="標楷體" w:hAnsi="Times New Roman" w:cs="Times New Roman" w:hint="eastAsia"/>
          <w:sz w:val="30"/>
          <w:szCs w:val="30"/>
        </w:rPr>
        <w:t>日止，得依下列方式繳交醫療器材定期安全監視報告、通報醫療器材嚴重不良事件</w:t>
      </w:r>
      <w:r w:rsidR="00EF0FF1" w:rsidRPr="00A831C5">
        <w:rPr>
          <w:rFonts w:ascii="Times New Roman" w:eastAsia="標楷體" w:hAnsi="Times New Roman" w:cs="Times New Roman" w:hint="eastAsia"/>
          <w:sz w:val="30"/>
          <w:szCs w:val="30"/>
        </w:rPr>
        <w:t>及</w:t>
      </w:r>
      <w:r w:rsidR="009130AF" w:rsidRPr="00A831C5">
        <w:rPr>
          <w:rFonts w:ascii="Times New Roman" w:eastAsia="標楷體" w:hAnsi="Times New Roman" w:cs="Times New Roman" w:hint="eastAsia"/>
          <w:sz w:val="30"/>
          <w:szCs w:val="30"/>
        </w:rPr>
        <w:t>主</w:t>
      </w:r>
      <w:r w:rsidR="00EF0FF1" w:rsidRPr="00A831C5">
        <w:rPr>
          <w:rFonts w:ascii="Times New Roman" w:eastAsia="標楷體" w:hAnsi="Times New Roman" w:cs="Times New Roman" w:hint="eastAsia"/>
          <w:sz w:val="30"/>
          <w:szCs w:val="30"/>
        </w:rPr>
        <w:t>動通報醫療器材安全危害警訊等</w:t>
      </w:r>
      <w:r w:rsidR="008021F4" w:rsidRPr="00A831C5">
        <w:rPr>
          <w:rFonts w:ascii="Times New Roman" w:eastAsia="標楷體" w:hAnsi="Times New Roman" w:cs="Times New Roman" w:hint="eastAsia"/>
          <w:sz w:val="30"/>
          <w:szCs w:val="30"/>
        </w:rPr>
        <w:t>。</w:t>
      </w:r>
    </w:p>
    <w:p w:rsidR="008021F4" w:rsidRPr="00A831C5" w:rsidRDefault="008021F4" w:rsidP="005D1428">
      <w:pPr>
        <w:spacing w:line="300" w:lineRule="exact"/>
        <w:ind w:leftChars="355" w:left="1458" w:hangingChars="202" w:hanging="606"/>
        <w:jc w:val="both"/>
        <w:rPr>
          <w:rFonts w:ascii="標楷體" w:eastAsia="標楷體" w:hAnsi="標楷體" w:cs="Times New Roman"/>
          <w:sz w:val="30"/>
          <w:szCs w:val="30"/>
        </w:rPr>
      </w:pPr>
      <w:r w:rsidRPr="00A831C5">
        <w:rPr>
          <w:rFonts w:ascii="Times New Roman" w:eastAsia="標楷體" w:hAnsi="Times New Roman" w:cs="Times New Roman" w:hint="eastAsia"/>
          <w:sz w:val="30"/>
          <w:szCs w:val="30"/>
        </w:rPr>
        <w:t>三、依</w:t>
      </w:r>
      <w:r w:rsidRPr="00A831C5">
        <w:rPr>
          <w:rFonts w:ascii="標楷體" w:eastAsia="標楷體" w:hAnsi="標楷體" w:cs="Times New Roman" w:hint="eastAsia"/>
          <w:sz w:val="30"/>
          <w:szCs w:val="30"/>
        </w:rPr>
        <w:t>「醫療器材安全監視管理辦法」應繳交之醫療器材定期安全監視報告及總結報告，請檢送紙本資料函送財團法人藥害救濟基金會，並副知衛生福利部食品藥物管理署。</w:t>
      </w:r>
    </w:p>
    <w:p w:rsidR="007B5D1B" w:rsidRPr="008B2B14" w:rsidRDefault="007B5D1B" w:rsidP="005D1428">
      <w:pPr>
        <w:spacing w:line="300" w:lineRule="exact"/>
        <w:ind w:leftChars="355" w:left="1461" w:hangingChars="203" w:hanging="609"/>
        <w:jc w:val="both"/>
        <w:rPr>
          <w:rFonts w:ascii="標楷體" w:eastAsia="標楷體" w:hAnsi="標楷體" w:cs="Times New Roman"/>
          <w:sz w:val="30"/>
          <w:szCs w:val="30"/>
        </w:rPr>
      </w:pPr>
      <w:r w:rsidRPr="008B2B14">
        <w:rPr>
          <w:rFonts w:ascii="標楷體" w:eastAsia="標楷體" w:hAnsi="標楷體" w:cs="Times New Roman" w:hint="eastAsia"/>
          <w:sz w:val="30"/>
          <w:szCs w:val="30"/>
        </w:rPr>
        <w:t>四、依「</w:t>
      </w:r>
      <w:r w:rsidR="00104981" w:rsidRPr="008B2B14">
        <w:rPr>
          <w:rFonts w:ascii="標楷體" w:eastAsia="標楷體" w:hAnsi="標楷體" w:cs="Times New Roman" w:hint="eastAsia"/>
          <w:sz w:val="30"/>
          <w:szCs w:val="30"/>
        </w:rPr>
        <w:t>醫療器材嚴重不良事件通報辦法</w:t>
      </w:r>
      <w:r w:rsidRPr="008B2B14">
        <w:rPr>
          <w:rFonts w:ascii="標楷體" w:eastAsia="標楷體" w:hAnsi="標楷體" w:cs="Times New Roman" w:hint="eastAsia"/>
          <w:sz w:val="30"/>
          <w:szCs w:val="30"/>
        </w:rPr>
        <w:t>」</w:t>
      </w:r>
      <w:r w:rsidR="00104981" w:rsidRPr="008B2B14">
        <w:rPr>
          <w:rFonts w:ascii="標楷體" w:eastAsia="標楷體" w:hAnsi="標楷體" w:cs="Times New Roman" w:hint="eastAsia"/>
          <w:sz w:val="30"/>
          <w:szCs w:val="30"/>
        </w:rPr>
        <w:t>應通報之醫療器材嚴重不良事件，請通報至藥物食品化</w:t>
      </w:r>
      <w:proofErr w:type="gramStart"/>
      <w:r w:rsidR="00EB7779">
        <w:rPr>
          <w:rFonts w:ascii="標楷體" w:eastAsia="標楷體" w:hAnsi="標楷體" w:cs="Times New Roman" w:hint="eastAsia"/>
          <w:sz w:val="30"/>
          <w:szCs w:val="30"/>
        </w:rPr>
        <w:t>粧</w:t>
      </w:r>
      <w:proofErr w:type="gramEnd"/>
      <w:r w:rsidR="00104981" w:rsidRPr="008B2B14">
        <w:rPr>
          <w:rFonts w:ascii="標楷體" w:eastAsia="標楷體" w:hAnsi="標楷體" w:cs="Times New Roman" w:hint="eastAsia"/>
          <w:sz w:val="30"/>
          <w:szCs w:val="30"/>
        </w:rPr>
        <w:t>品上市後品質管理系統</w:t>
      </w:r>
      <w:r w:rsidR="009076A9" w:rsidRPr="00F87B80">
        <w:rPr>
          <w:rFonts w:ascii="標楷體" w:eastAsia="標楷體" w:hAnsi="標楷體" w:cs="Times New Roman" w:hint="eastAsia"/>
          <w:sz w:val="30"/>
          <w:szCs w:val="30"/>
        </w:rPr>
        <w:t>(</w:t>
      </w:r>
      <w:hyperlink r:id="rId8" w:history="1">
        <w:r w:rsidR="00F87B80" w:rsidRPr="00F87B80">
          <w:rPr>
            <w:rStyle w:val="a3"/>
            <w:rFonts w:ascii="標楷體" w:eastAsia="標楷體" w:hAnsi="標楷體" w:cs="Times New Roman"/>
            <w:color w:val="auto"/>
            <w:sz w:val="30"/>
            <w:szCs w:val="30"/>
            <w:u w:val="none"/>
          </w:rPr>
          <w:t>http://qms.fda.gov.tw/tcbw/</w:t>
        </w:r>
      </w:hyperlink>
      <w:r w:rsidR="009076A9" w:rsidRPr="00F87B80">
        <w:rPr>
          <w:rFonts w:ascii="標楷體" w:eastAsia="標楷體" w:hAnsi="標楷體" w:cs="Times New Roman"/>
          <w:sz w:val="30"/>
          <w:szCs w:val="30"/>
        </w:rPr>
        <w:t>)</w:t>
      </w:r>
      <w:r w:rsidR="009076A9" w:rsidRPr="008B2B14">
        <w:rPr>
          <w:rFonts w:ascii="標楷體" w:eastAsia="標楷體" w:hAnsi="標楷體" w:cs="Times New Roman" w:hint="eastAsia"/>
          <w:sz w:val="30"/>
          <w:szCs w:val="30"/>
        </w:rPr>
        <w:t>，惟應於系統上傳新修訂之前開辦法所附醫療器材嚴重不良事件通報表。</w:t>
      </w:r>
    </w:p>
    <w:p w:rsidR="00A831C5" w:rsidRPr="008B2B14" w:rsidRDefault="00A831C5" w:rsidP="005D1428">
      <w:pPr>
        <w:spacing w:line="300" w:lineRule="exact"/>
        <w:ind w:leftChars="355" w:left="1461" w:hangingChars="203" w:hanging="609"/>
        <w:jc w:val="both"/>
        <w:rPr>
          <w:rFonts w:ascii="標楷體" w:eastAsia="標楷體" w:hAnsi="標楷體" w:cs="Times New Roman"/>
          <w:sz w:val="30"/>
          <w:szCs w:val="30"/>
        </w:rPr>
      </w:pPr>
      <w:r w:rsidRPr="008B2B14">
        <w:rPr>
          <w:rFonts w:ascii="標楷體" w:eastAsia="標楷體" w:hAnsi="標楷體" w:cs="Times New Roman" w:hint="eastAsia"/>
          <w:sz w:val="30"/>
          <w:szCs w:val="30"/>
        </w:rPr>
        <w:t>五、依「醫療器材管理法施行細則」</w:t>
      </w:r>
      <w:r w:rsidR="00380E5C" w:rsidRPr="008B2B14">
        <w:rPr>
          <w:rFonts w:ascii="標楷體" w:eastAsia="標楷體" w:hAnsi="標楷體" w:cs="Times New Roman" w:hint="eastAsia"/>
          <w:sz w:val="30"/>
          <w:szCs w:val="30"/>
        </w:rPr>
        <w:t>第25條規定，應主動通報醫療器材安全危害警訊，請依附件醫療器材回收/安全警訊摘譯格式，</w:t>
      </w:r>
      <w:hyperlink r:id="rId9" w:history="1">
        <w:r w:rsidR="00C74CA2" w:rsidRPr="008B2B14">
          <w:rPr>
            <w:rStyle w:val="a3"/>
            <w:rFonts w:ascii="標楷體" w:eastAsia="標楷體" w:hAnsi="標楷體" w:cs="Times New Roman" w:hint="eastAsia"/>
            <w:color w:val="auto"/>
            <w:sz w:val="30"/>
            <w:szCs w:val="30"/>
            <w:u w:val="none"/>
          </w:rPr>
          <w:t>並以電郵方式至m</w:t>
        </w:r>
        <w:r w:rsidR="00C74CA2" w:rsidRPr="008B2B14">
          <w:rPr>
            <w:rStyle w:val="a3"/>
            <w:rFonts w:ascii="標楷體" w:eastAsia="標楷體" w:hAnsi="標楷體" w:cs="Times New Roman"/>
            <w:color w:val="auto"/>
            <w:sz w:val="30"/>
            <w:szCs w:val="30"/>
            <w:u w:val="none"/>
          </w:rPr>
          <w:t>dasfety@fda.gov.tw</w:t>
        </w:r>
      </w:hyperlink>
      <w:r w:rsidR="00C74CA2" w:rsidRPr="008B2B14">
        <w:rPr>
          <w:rFonts w:ascii="標楷體" w:eastAsia="標楷體" w:hAnsi="標楷體" w:cs="Times New Roman" w:hint="eastAsia"/>
          <w:sz w:val="30"/>
          <w:szCs w:val="30"/>
        </w:rPr>
        <w:t>。</w:t>
      </w:r>
    </w:p>
    <w:p w:rsidR="00C74CA2" w:rsidRPr="008B2B14" w:rsidRDefault="00C74CA2" w:rsidP="00A831C5">
      <w:pPr>
        <w:spacing w:line="300" w:lineRule="exact"/>
        <w:ind w:leftChars="1" w:left="1460" w:hangingChars="486" w:hanging="1458"/>
        <w:jc w:val="both"/>
        <w:rPr>
          <w:rFonts w:ascii="Times New Roman" w:eastAsia="標楷體" w:hAnsi="Times New Roman" w:cs="Times New Roman"/>
          <w:sz w:val="30"/>
          <w:szCs w:val="30"/>
        </w:rPr>
      </w:pPr>
    </w:p>
    <w:p w:rsidR="00802AA9" w:rsidRDefault="00802AA9" w:rsidP="00A831C5">
      <w:pPr>
        <w:spacing w:line="300" w:lineRule="exact"/>
        <w:rPr>
          <w:sz w:val="30"/>
          <w:szCs w:val="30"/>
        </w:rPr>
      </w:pPr>
    </w:p>
    <w:p w:rsidR="00337E74" w:rsidRDefault="00337E74" w:rsidP="00A831C5">
      <w:pPr>
        <w:spacing w:line="300" w:lineRule="exact"/>
        <w:rPr>
          <w:sz w:val="30"/>
          <w:szCs w:val="30"/>
        </w:rPr>
      </w:pPr>
    </w:p>
    <w:p w:rsidR="00337E74" w:rsidRPr="00A831C5" w:rsidRDefault="00337E74" w:rsidP="00337E74">
      <w:pPr>
        <w:spacing w:line="1000" w:lineRule="exact"/>
        <w:jc w:val="center"/>
        <w:rPr>
          <w:rFonts w:hint="eastAsia"/>
          <w:sz w:val="30"/>
          <w:szCs w:val="30"/>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337E74" w:rsidRPr="00A831C5" w:rsidSect="00337E74">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08" w:rsidRDefault="00346108" w:rsidP="00335426">
      <w:r>
        <w:separator/>
      </w:r>
    </w:p>
  </w:endnote>
  <w:endnote w:type="continuationSeparator" w:id="0">
    <w:p w:rsidR="00346108" w:rsidRDefault="00346108" w:rsidP="0033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08" w:rsidRDefault="00346108" w:rsidP="00335426">
      <w:r>
        <w:separator/>
      </w:r>
    </w:p>
  </w:footnote>
  <w:footnote w:type="continuationSeparator" w:id="0">
    <w:p w:rsidR="00346108" w:rsidRDefault="00346108" w:rsidP="0033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2D"/>
    <w:rsid w:val="00104981"/>
    <w:rsid w:val="00171C2D"/>
    <w:rsid w:val="001B2B2E"/>
    <w:rsid w:val="00335426"/>
    <w:rsid w:val="00337E74"/>
    <w:rsid w:val="00346108"/>
    <w:rsid w:val="00380E5C"/>
    <w:rsid w:val="003A5A12"/>
    <w:rsid w:val="005652A1"/>
    <w:rsid w:val="005D1428"/>
    <w:rsid w:val="00607F6E"/>
    <w:rsid w:val="006D298E"/>
    <w:rsid w:val="00715F62"/>
    <w:rsid w:val="00736D0D"/>
    <w:rsid w:val="007B5D1B"/>
    <w:rsid w:val="008021F4"/>
    <w:rsid w:val="00802AA9"/>
    <w:rsid w:val="008B2B14"/>
    <w:rsid w:val="009076A9"/>
    <w:rsid w:val="009130AF"/>
    <w:rsid w:val="00A63559"/>
    <w:rsid w:val="00A800ED"/>
    <w:rsid w:val="00A831C5"/>
    <w:rsid w:val="00AB5F7F"/>
    <w:rsid w:val="00B40D76"/>
    <w:rsid w:val="00B6147C"/>
    <w:rsid w:val="00C74CA2"/>
    <w:rsid w:val="00C75134"/>
    <w:rsid w:val="00CC3BA3"/>
    <w:rsid w:val="00D16E1F"/>
    <w:rsid w:val="00E113A7"/>
    <w:rsid w:val="00EB7779"/>
    <w:rsid w:val="00EC5F7D"/>
    <w:rsid w:val="00EF0FF1"/>
    <w:rsid w:val="00F87B80"/>
    <w:rsid w:val="00F92485"/>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CADA"/>
  <w15:chartTrackingRefBased/>
  <w15:docId w15:val="{2ABE9AB6-FE41-4DA7-9363-A0FC7BF1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C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1C2D"/>
    <w:rPr>
      <w:color w:val="0563C1" w:themeColor="hyperlink"/>
      <w:u w:val="single"/>
    </w:rPr>
  </w:style>
  <w:style w:type="character" w:styleId="a4">
    <w:name w:val="Unresolved Mention"/>
    <w:basedOn w:val="a0"/>
    <w:uiPriority w:val="99"/>
    <w:semiHidden/>
    <w:unhideWhenUsed/>
    <w:rsid w:val="009076A9"/>
    <w:rPr>
      <w:color w:val="605E5C"/>
      <w:shd w:val="clear" w:color="auto" w:fill="E1DFDD"/>
    </w:rPr>
  </w:style>
  <w:style w:type="paragraph" w:styleId="a5">
    <w:name w:val="header"/>
    <w:basedOn w:val="a"/>
    <w:link w:val="a6"/>
    <w:uiPriority w:val="99"/>
    <w:unhideWhenUsed/>
    <w:rsid w:val="00335426"/>
    <w:pPr>
      <w:tabs>
        <w:tab w:val="center" w:pos="4153"/>
        <w:tab w:val="right" w:pos="8306"/>
      </w:tabs>
      <w:snapToGrid w:val="0"/>
    </w:pPr>
    <w:rPr>
      <w:sz w:val="20"/>
      <w:szCs w:val="20"/>
    </w:rPr>
  </w:style>
  <w:style w:type="character" w:customStyle="1" w:styleId="a6">
    <w:name w:val="頁首 字元"/>
    <w:basedOn w:val="a0"/>
    <w:link w:val="a5"/>
    <w:uiPriority w:val="99"/>
    <w:rsid w:val="00335426"/>
    <w:rPr>
      <w:sz w:val="20"/>
      <w:szCs w:val="20"/>
    </w:rPr>
  </w:style>
  <w:style w:type="paragraph" w:styleId="a7">
    <w:name w:val="footer"/>
    <w:basedOn w:val="a"/>
    <w:link w:val="a8"/>
    <w:uiPriority w:val="99"/>
    <w:unhideWhenUsed/>
    <w:rsid w:val="00335426"/>
    <w:pPr>
      <w:tabs>
        <w:tab w:val="center" w:pos="4153"/>
        <w:tab w:val="right" w:pos="8306"/>
      </w:tabs>
      <w:snapToGrid w:val="0"/>
    </w:pPr>
    <w:rPr>
      <w:sz w:val="20"/>
      <w:szCs w:val="20"/>
    </w:rPr>
  </w:style>
  <w:style w:type="character" w:customStyle="1" w:styleId="a8">
    <w:name w:val="頁尾 字元"/>
    <w:basedOn w:val="a0"/>
    <w:link w:val="a7"/>
    <w:uiPriority w:val="99"/>
    <w:rsid w:val="003354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ms.fda.gov.tw/tcbw/"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20006;&#20197;&#38651;&#37109;&#26041;&#24335;&#33267;mdasfety@f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19</cp:revision>
  <cp:lastPrinted>2021-05-11T05:34:00Z</cp:lastPrinted>
  <dcterms:created xsi:type="dcterms:W3CDTF">2021-05-10T07:25:00Z</dcterms:created>
  <dcterms:modified xsi:type="dcterms:W3CDTF">2021-05-11T05:35:00Z</dcterms:modified>
</cp:coreProperties>
</file>