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8AF" w:rsidRPr="008A0051" w:rsidRDefault="004068AF" w:rsidP="004068AF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161D91E3" wp14:editId="0772700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4068AF" w:rsidRPr="008A0051" w:rsidRDefault="004068AF" w:rsidP="004068AF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4068AF" w:rsidRPr="008A0051" w:rsidRDefault="004068AF" w:rsidP="004068AF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4068AF" w:rsidRPr="008A0051" w:rsidRDefault="004068AF" w:rsidP="004068AF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4068AF" w:rsidRPr="008A0051" w:rsidRDefault="00935025" w:rsidP="004068AF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4068AF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4068AF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4068AF" w:rsidRPr="008A0051" w:rsidRDefault="004068AF" w:rsidP="004068A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4068AF" w:rsidRPr="008A0051" w:rsidRDefault="004068AF" w:rsidP="004068AF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887470" w:rsidRDefault="00887470" w:rsidP="00887470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4068AF" w:rsidRPr="008A0051" w:rsidRDefault="004068AF" w:rsidP="004068AF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507D35">
        <w:rPr>
          <w:rFonts w:ascii="標楷體" w:eastAsia="標楷體" w:hAnsi="標楷體" w:cs="Times New Roman" w:hint="eastAsia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4068AF" w:rsidRPr="008A0051" w:rsidRDefault="004068AF" w:rsidP="004068AF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11000</w:t>
      </w:r>
      <w:r w:rsidR="00507D35">
        <w:rPr>
          <w:rFonts w:ascii="標楷體" w:eastAsia="標楷體" w:hAnsi="標楷體" w:cs="Times New Roman" w:hint="eastAsia"/>
          <w:color w:val="000000"/>
          <w:szCs w:val="24"/>
        </w:rPr>
        <w:t>5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4068AF" w:rsidRPr="008A0051" w:rsidRDefault="004068AF" w:rsidP="004068AF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4068AF" w:rsidRPr="008A0051" w:rsidRDefault="004068AF" w:rsidP="004068AF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507D35" w:rsidRDefault="004068AF" w:rsidP="004068AF">
      <w:pPr>
        <w:autoSpaceDE w:val="0"/>
        <w:autoSpaceDN w:val="0"/>
        <w:adjustRightInd w:val="0"/>
        <w:snapToGrid w:val="0"/>
        <w:spacing w:line="400" w:lineRule="exact"/>
        <w:ind w:rightChars="19" w:right="46"/>
        <w:jc w:val="both"/>
        <w:textAlignment w:val="baseline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>：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醫療器材管理</w:t>
      </w:r>
      <w:r w:rsidR="00507D35">
        <w:rPr>
          <w:rFonts w:ascii="標楷體" w:eastAsia="標楷體" w:hAnsi="標楷體" w:cs="Arial Unicode MS" w:hint="eastAsia"/>
          <w:sz w:val="28"/>
          <w:szCs w:val="28"/>
          <w:lang w:val="zh-TW"/>
        </w:rPr>
        <w:t>事項委託及受託機構認證作業辦法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訂定</w:t>
      </w:r>
    </w:p>
    <w:p w:rsidR="00507D35" w:rsidRDefault="00507D35" w:rsidP="00D235FC">
      <w:pPr>
        <w:autoSpaceDE w:val="0"/>
        <w:autoSpaceDN w:val="0"/>
        <w:adjustRightInd w:val="0"/>
        <w:snapToGrid w:val="0"/>
        <w:spacing w:line="400" w:lineRule="exact"/>
        <w:ind w:rightChars="19" w:right="46"/>
        <w:jc w:val="distribute"/>
        <w:textAlignment w:val="baseline"/>
        <w:rPr>
          <w:rFonts w:ascii="標楷體" w:eastAsia="標楷體" w:hAnsi="標楷體" w:cs="Arial Unicode MS"/>
          <w:snapToGrid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4068AF"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草案</w:t>
      </w:r>
      <w:r w:rsidR="004068AF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="004068AF"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業</w:t>
      </w:r>
      <w:r w:rsidR="004068AF">
        <w:rPr>
          <w:rFonts w:ascii="標楷體" w:eastAsia="標楷體" w:hAnsi="標楷體" w:cs="Arial Unicode MS" w:hint="eastAsia"/>
          <w:sz w:val="28"/>
          <w:szCs w:val="28"/>
          <w:lang w:val="zh-TW"/>
        </w:rPr>
        <w:t>經衛生</w:t>
      </w:r>
      <w:proofErr w:type="gramStart"/>
      <w:r w:rsidR="004068AF" w:rsidRPr="00176627">
        <w:rPr>
          <w:rFonts w:ascii="標楷體" w:eastAsia="標楷體" w:hAnsi="標楷體" w:cs="Arial Unicode MS" w:hint="eastAsia"/>
          <w:spacing w:val="-6"/>
          <w:sz w:val="28"/>
          <w:szCs w:val="28"/>
          <w:lang w:val="zh-TW"/>
        </w:rPr>
        <w:t>福利部</w:t>
      </w:r>
      <w:r w:rsidR="004068AF" w:rsidRPr="004350D2">
        <w:rPr>
          <w:rFonts w:ascii="標楷體" w:eastAsia="標楷體" w:hAnsi="標楷體" w:cs="Arial Unicode MS" w:hint="eastAsia"/>
          <w:sz w:val="28"/>
          <w:szCs w:val="28"/>
          <w:lang w:val="zh-TW"/>
        </w:rPr>
        <w:t>於中華民國</w:t>
      </w:r>
      <w:proofErr w:type="gramEnd"/>
      <w:r w:rsidR="004068AF" w:rsidRPr="004350D2">
        <w:rPr>
          <w:rFonts w:ascii="標楷體" w:eastAsia="標楷體" w:hAnsi="標楷體" w:cs="Arial Unicode MS" w:hint="eastAsia"/>
          <w:snapToGrid w:val="0"/>
          <w:sz w:val="28"/>
          <w:szCs w:val="28"/>
        </w:rPr>
        <w:t>109</w:t>
      </w:r>
      <w:r w:rsidR="004068AF" w:rsidRPr="004350D2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年12月3</w:t>
      </w:r>
      <w:r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1</w:t>
      </w:r>
      <w:r w:rsidR="004068AF" w:rsidRPr="004350D2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日以衛授</w:t>
      </w:r>
    </w:p>
    <w:p w:rsidR="004068AF" w:rsidRPr="002E243E" w:rsidRDefault="00507D35" w:rsidP="004068AF">
      <w:pPr>
        <w:autoSpaceDE w:val="0"/>
        <w:autoSpaceDN w:val="0"/>
        <w:adjustRightInd w:val="0"/>
        <w:snapToGrid w:val="0"/>
        <w:spacing w:line="400" w:lineRule="exact"/>
        <w:ind w:rightChars="19" w:right="46"/>
        <w:jc w:val="both"/>
        <w:textAlignment w:val="baseline"/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 xml:space="preserve">        </w:t>
      </w:r>
      <w:proofErr w:type="gramStart"/>
      <w:r w:rsidR="004068AF" w:rsidRPr="004350D2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食字第10</w:t>
      </w:r>
      <w:r w:rsidR="004068AF" w:rsidRPr="004350D2">
        <w:rPr>
          <w:rFonts w:ascii="標楷體" w:eastAsia="標楷體" w:hAnsi="標楷體" w:cs="Arial Unicode MS" w:hint="eastAsia"/>
          <w:snapToGrid w:val="0"/>
          <w:sz w:val="28"/>
          <w:szCs w:val="28"/>
        </w:rPr>
        <w:t>91</w:t>
      </w:r>
      <w:r w:rsidR="004068AF">
        <w:rPr>
          <w:rFonts w:ascii="標楷體" w:eastAsia="標楷體" w:hAnsi="標楷體" w:cs="Arial Unicode MS" w:hint="eastAsia"/>
          <w:snapToGrid w:val="0"/>
          <w:sz w:val="28"/>
          <w:szCs w:val="28"/>
        </w:rPr>
        <w:t>6</w:t>
      </w:r>
      <w:r>
        <w:rPr>
          <w:rFonts w:ascii="標楷體" w:eastAsia="標楷體" w:hAnsi="標楷體" w:cs="Arial Unicode MS" w:hint="eastAsia"/>
          <w:snapToGrid w:val="0"/>
          <w:sz w:val="28"/>
          <w:szCs w:val="28"/>
        </w:rPr>
        <w:t>10074</w:t>
      </w:r>
      <w:r w:rsidR="004068AF" w:rsidRPr="004350D2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號</w:t>
      </w:r>
      <w:proofErr w:type="gramEnd"/>
      <w:r w:rsidR="004068AF" w:rsidRPr="004350D2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公告</w:t>
      </w:r>
      <w:r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預告</w:t>
      </w:r>
      <w:r w:rsidR="004068AF">
        <w:rPr>
          <w:rFonts w:asciiTheme="minorEastAsia" w:hAnsiTheme="minorEastAsia" w:cs="Arial Unicode MS" w:hint="eastAsia"/>
          <w:snapToGrid w:val="0"/>
          <w:sz w:val="28"/>
          <w:szCs w:val="28"/>
        </w:rPr>
        <w:t>，</w:t>
      </w:r>
      <w:r w:rsidR="004068AF" w:rsidRPr="002E243E">
        <w:rPr>
          <w:rFonts w:ascii="標楷體" w:eastAsia="標楷體" w:hAnsi="標楷體" w:cs="Times New Roman" w:hint="eastAsia"/>
          <w:snapToGrid w:val="0"/>
          <w:color w:val="000000" w:themeColor="text1"/>
          <w:sz w:val="28"/>
          <w:szCs w:val="28"/>
        </w:rPr>
        <w:t>請查照。</w:t>
      </w:r>
    </w:p>
    <w:p w:rsidR="004068AF" w:rsidRPr="008A0051" w:rsidRDefault="004068AF" w:rsidP="004068AF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4068AF" w:rsidRDefault="004068AF" w:rsidP="004068AF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Pr="008A0051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、依據衛生福利部109年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2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3</w:t>
      </w:r>
      <w:r w:rsidR="00B959C8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字第109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1610</w:t>
      </w:r>
      <w:r w:rsidR="00B959C8">
        <w:rPr>
          <w:rFonts w:ascii="標楷體" w:eastAsia="標楷體" w:hAnsi="標楷體" w:cs="Arial Unicode MS" w:hint="eastAsia"/>
          <w:sz w:val="28"/>
          <w:szCs w:val="28"/>
          <w:lang w:val="zh-TW"/>
        </w:rPr>
        <w:t>076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</w:p>
    <w:p w:rsidR="004068AF" w:rsidRPr="00053417" w:rsidRDefault="004068AF" w:rsidP="004068AF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4068AF" w:rsidRDefault="004068AF" w:rsidP="004068AF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Pr="00053417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旨揭公告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請至行政院公報資訊網、衛生福利部網站「衛生</w:t>
      </w:r>
    </w:p>
    <w:p w:rsidR="004068AF" w:rsidRDefault="004068AF" w:rsidP="004068AF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福利法規檢索系統」下「法規草案」網頁、衛生福利部食</w:t>
      </w:r>
    </w:p>
    <w:p w:rsidR="004068AF" w:rsidRDefault="004068AF" w:rsidP="004068AF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品藥物管理署網站</w:t>
      </w:r>
      <w:bookmarkStart w:id="0" w:name="_Hlk60823996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「公告資訊」</w:t>
      </w:r>
      <w:bookmarkEnd w:id="0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下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本署公告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網頁及國</w:t>
      </w:r>
    </w:p>
    <w:p w:rsidR="004068AF" w:rsidRPr="00B54C57" w:rsidRDefault="004068AF" w:rsidP="004068AF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B54C57">
        <w:rPr>
          <w:rFonts w:ascii="標楷體" w:eastAsia="標楷體" w:hAnsi="標楷體" w:cs="Arial Unicode MS" w:hint="eastAsia"/>
          <w:sz w:val="28"/>
          <w:szCs w:val="28"/>
          <w:lang w:val="zh-TW"/>
        </w:rPr>
        <w:t>家發展委員會「公共政策網路參與平台</w:t>
      </w:r>
      <w:proofErr w:type="gramStart"/>
      <w:r w:rsidRPr="00B54C57">
        <w:rPr>
          <w:rFonts w:ascii="標楷體" w:eastAsia="標楷體" w:hAnsi="標楷體" w:cs="Arial Unicode MS" w:hint="eastAsia"/>
          <w:sz w:val="28"/>
          <w:szCs w:val="28"/>
          <w:lang w:val="zh-TW"/>
        </w:rPr>
        <w:t>─</w:t>
      </w:r>
      <w:proofErr w:type="gramEnd"/>
      <w:r w:rsidRPr="00B54C57">
        <w:rPr>
          <w:rFonts w:ascii="標楷體" w:eastAsia="標楷體" w:hAnsi="標楷體" w:cs="Arial Unicode MS" w:hint="eastAsia"/>
          <w:sz w:val="28"/>
          <w:szCs w:val="28"/>
          <w:lang w:val="zh-TW"/>
        </w:rPr>
        <w:t>眾開講」網頁</w:t>
      </w:r>
    </w:p>
    <w:p w:rsidR="004068AF" w:rsidRPr="00053417" w:rsidRDefault="004068AF" w:rsidP="004068AF">
      <w:pPr>
        <w:autoSpaceDE w:val="0"/>
        <w:autoSpaceDN w:val="0"/>
        <w:adjustRightInd w:val="0"/>
        <w:spacing w:line="400" w:lineRule="exact"/>
        <w:jc w:val="both"/>
        <w:rPr>
          <w:kern w:val="0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</w:t>
      </w:r>
      <w:r w:rsidRPr="00B54C57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(</w:t>
      </w:r>
      <w:hyperlink r:id="rId8" w:history="1">
        <w:r w:rsidRPr="00B54C57">
          <w:rPr>
            <w:rStyle w:val="a3"/>
            <w:rFonts w:ascii="Times New Roman" w:eastAsia="標楷體" w:hAnsi="Times New Roman" w:cs="Times New Roman" w:hint="eastAsia"/>
            <w:color w:val="auto"/>
            <w:sz w:val="28"/>
            <w:szCs w:val="28"/>
            <w:u w:val="none"/>
          </w:rPr>
          <w:t>http</w:t>
        </w:r>
        <w:r w:rsidRPr="00B54C57">
          <w:rPr>
            <w:rStyle w:val="a3"/>
            <w:rFonts w:ascii="Times New Roman" w:eastAsia="標楷體" w:hAnsi="Times New Roman" w:cs="Times New Roman"/>
            <w:color w:val="auto"/>
            <w:sz w:val="28"/>
            <w:szCs w:val="28"/>
            <w:u w:val="none"/>
          </w:rPr>
          <w:t>s</w:t>
        </w:r>
        <w:r w:rsidRPr="00B54C57">
          <w:rPr>
            <w:rStyle w:val="a3"/>
            <w:rFonts w:ascii="Times New Roman" w:eastAsia="標楷體" w:hAnsi="Times New Roman" w:cs="Times New Roman" w:hint="eastAsia"/>
            <w:color w:val="auto"/>
            <w:sz w:val="28"/>
            <w:szCs w:val="28"/>
            <w:u w:val="none"/>
          </w:rPr>
          <w:t>://join.gov.tw/</w:t>
        </w:r>
        <w:r w:rsidRPr="00B54C57">
          <w:rPr>
            <w:rStyle w:val="a3"/>
            <w:rFonts w:ascii="Times New Roman" w:eastAsia="標楷體" w:hAnsi="Times New Roman" w:cs="Times New Roman"/>
            <w:color w:val="auto"/>
            <w:sz w:val="28"/>
            <w:szCs w:val="28"/>
            <w:u w:val="none"/>
            <w:lang w:val="zh-TW"/>
          </w:rPr>
          <w:t>policies/</w:t>
        </w:r>
      </w:hyperlink>
      <w:r w:rsidRPr="00B54C57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Pr="00EA2C3F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自</w:t>
      </w: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行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下載。</w:t>
      </w:r>
    </w:p>
    <w:p w:rsidR="00D235FC" w:rsidRDefault="004068AF" w:rsidP="004068AF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 w:rsidRPr="00053417"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 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三、對公告內容有任何意見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者，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請於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衛生福利部草案刊登前</w:t>
      </w:r>
      <w:r w:rsidR="00D235F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揭</w:t>
      </w:r>
    </w:p>
    <w:p w:rsidR="004068AF" w:rsidRPr="00053417" w:rsidRDefault="00D235FC" w:rsidP="004068AF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網站</w:t>
      </w:r>
      <w:r w:rsidR="004068AF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之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次</w:t>
      </w:r>
      <w:r w:rsidR="004068AF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日起</w:t>
      </w:r>
      <w:r w:rsidR="004068AF"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60日內</w:t>
      </w:r>
      <w:r w:rsidR="004068AF">
        <w:rPr>
          <w:rFonts w:ascii="標楷體" w:eastAsia="標楷體" w:hAnsi="標楷體" w:cs="Arial Unicode MS" w:hint="eastAsia"/>
          <w:sz w:val="28"/>
          <w:szCs w:val="28"/>
          <w:lang w:val="zh-TW"/>
        </w:rPr>
        <w:t>陳</w:t>
      </w:r>
      <w:r w:rsidR="004068AF"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述意見或洽詢</w:t>
      </w:r>
      <w:r w:rsidR="004068AF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:</w:t>
      </w:r>
    </w:p>
    <w:p w:rsidR="004068AF" w:rsidRPr="00053417" w:rsidRDefault="004068AF" w:rsidP="004068AF">
      <w:pPr>
        <w:autoSpaceDE w:val="0"/>
        <w:autoSpaceDN w:val="0"/>
        <w:spacing w:line="400" w:lineRule="exact"/>
        <w:ind w:left="993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（一）承辦機關：衛生福利部食品藥物管理署</w:t>
      </w:r>
    </w:p>
    <w:p w:rsidR="004068AF" w:rsidRPr="00053417" w:rsidRDefault="004068AF" w:rsidP="004068AF">
      <w:pPr>
        <w:autoSpaceDE w:val="0"/>
        <w:autoSpaceDN w:val="0"/>
        <w:spacing w:line="400" w:lineRule="exact"/>
        <w:ind w:left="993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（二）地址：台北市南港區昆陽街161-2號</w:t>
      </w:r>
    </w:p>
    <w:p w:rsidR="004068AF" w:rsidRPr="00053417" w:rsidRDefault="004068AF" w:rsidP="004068AF">
      <w:pPr>
        <w:autoSpaceDE w:val="0"/>
        <w:autoSpaceDN w:val="0"/>
        <w:spacing w:line="400" w:lineRule="exact"/>
        <w:ind w:left="993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</w:t>
      </w:r>
      <w:bookmarkStart w:id="1" w:name="_Hlk46317169"/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三）電話：02-2787-</w:t>
      </w:r>
      <w:bookmarkEnd w:id="1"/>
      <w:r w:rsidR="00B959C8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8279</w:t>
      </w:r>
    </w:p>
    <w:p w:rsidR="004068AF" w:rsidRPr="00053417" w:rsidRDefault="004068AF" w:rsidP="004068AF">
      <w:pPr>
        <w:autoSpaceDE w:val="0"/>
        <w:autoSpaceDN w:val="0"/>
        <w:spacing w:line="400" w:lineRule="exact"/>
        <w:ind w:left="993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(四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) 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 :02-</w:t>
      </w:r>
      <w:r w:rsidR="00B959C8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3322-9490</w:t>
      </w:r>
    </w:p>
    <w:p w:rsidR="004068AF" w:rsidRPr="00053417" w:rsidRDefault="004068AF" w:rsidP="004068AF">
      <w:pPr>
        <w:autoSpaceDE w:val="0"/>
        <w:autoSpaceDN w:val="0"/>
        <w:spacing w:line="400" w:lineRule="exact"/>
        <w:ind w:left="993"/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（五）電子信箱:</w:t>
      </w:r>
      <w:r w:rsidR="00B959C8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snsd</w:t>
      </w:r>
      <w:r w:rsidRPr="00053417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</w:p>
    <w:p w:rsidR="00BA3DA0" w:rsidRDefault="00BA3DA0"/>
    <w:p w:rsidR="009A63B7" w:rsidRDefault="009A63B7" w:rsidP="009A63B7">
      <w:pPr>
        <w:adjustRightInd w:val="0"/>
        <w:snapToGrid w:val="0"/>
        <w:spacing w:line="240" w:lineRule="atLeast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D235FC" w:rsidRPr="004068AF" w:rsidRDefault="00D235FC">
      <w:pPr>
        <w:rPr>
          <w:rFonts w:hint="eastAsia"/>
        </w:rPr>
      </w:pPr>
      <w:bookmarkStart w:id="2" w:name="_GoBack"/>
      <w:bookmarkEnd w:id="2"/>
    </w:p>
    <w:sectPr w:rsidR="00D235FC" w:rsidRPr="004068AF" w:rsidSect="004350D2">
      <w:pgSz w:w="11906" w:h="16838"/>
      <w:pgMar w:top="1440" w:right="1983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025" w:rsidRDefault="00935025" w:rsidP="00887470">
      <w:r>
        <w:separator/>
      </w:r>
    </w:p>
  </w:endnote>
  <w:endnote w:type="continuationSeparator" w:id="0">
    <w:p w:rsidR="00935025" w:rsidRDefault="00935025" w:rsidP="0088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025" w:rsidRDefault="00935025" w:rsidP="00887470">
      <w:r>
        <w:separator/>
      </w:r>
    </w:p>
  </w:footnote>
  <w:footnote w:type="continuationSeparator" w:id="0">
    <w:p w:rsidR="00935025" w:rsidRDefault="00935025" w:rsidP="00887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8AF"/>
    <w:rsid w:val="004068AF"/>
    <w:rsid w:val="00507D35"/>
    <w:rsid w:val="00887470"/>
    <w:rsid w:val="00935025"/>
    <w:rsid w:val="009A63B7"/>
    <w:rsid w:val="00AE36F8"/>
    <w:rsid w:val="00B959C8"/>
    <w:rsid w:val="00BA3DA0"/>
    <w:rsid w:val="00C75134"/>
    <w:rsid w:val="00D2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8FFB9"/>
  <w15:docId w15:val="{EDF86364-F323-4011-A5BC-32426372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8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8A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87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74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7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74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gov.tw/polic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cp:lastPrinted>2021-01-07T00:51:00Z</cp:lastPrinted>
  <dcterms:created xsi:type="dcterms:W3CDTF">2021-01-06T03:50:00Z</dcterms:created>
  <dcterms:modified xsi:type="dcterms:W3CDTF">2021-01-07T00:52:00Z</dcterms:modified>
</cp:coreProperties>
</file>