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1CC" w:rsidRPr="008A0051" w:rsidRDefault="005F11CC" w:rsidP="005F11CC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8DF9C52" wp14:editId="457CE4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F11CC" w:rsidRPr="008A0051" w:rsidRDefault="005F11CC" w:rsidP="005F11CC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F11CC" w:rsidRPr="008A0051" w:rsidRDefault="005F11CC" w:rsidP="005F11CC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5F11CC" w:rsidRPr="008A0051" w:rsidRDefault="005F11CC" w:rsidP="005F11C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F11CC" w:rsidRPr="008A0051" w:rsidRDefault="008B302D" w:rsidP="005F11C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F11CC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F11CC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F11CC" w:rsidRPr="008A0051" w:rsidRDefault="005F11CC" w:rsidP="005F11C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F11CC" w:rsidRPr="008A0051" w:rsidRDefault="005F11CC" w:rsidP="005F11C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5F11CC" w:rsidRPr="008A0051" w:rsidRDefault="005F11CC" w:rsidP="005F11C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0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F11CC" w:rsidRPr="008A0051" w:rsidRDefault="005F11CC" w:rsidP="005F11C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4F0BFF">
        <w:rPr>
          <w:rFonts w:ascii="標楷體" w:eastAsia="標楷體" w:hAnsi="標楷體" w:cs="Times New Roman"/>
          <w:color w:val="000000"/>
          <w:szCs w:val="24"/>
        </w:rPr>
        <w:t>619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F11CC" w:rsidRPr="008A0051" w:rsidRDefault="005F11CC" w:rsidP="005F11C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F11CC" w:rsidRPr="008A0051" w:rsidRDefault="005F11CC" w:rsidP="005F11C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F11CC" w:rsidRDefault="005F11CC" w:rsidP="00864BBB">
      <w:pPr>
        <w:autoSpaceDE w:val="0"/>
        <w:autoSpaceDN w:val="0"/>
        <w:adjustRightInd w:val="0"/>
        <w:snapToGrid w:val="0"/>
        <w:spacing w:line="240" w:lineRule="atLeast"/>
        <w:ind w:rightChars="37" w:right="89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「醫療器材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標籤、說明會或包裝得免刊載製造日期及有效</w:t>
      </w:r>
    </w:p>
    <w:p w:rsidR="00864BBB" w:rsidRDefault="005F11CC" w:rsidP="00864BBB">
      <w:pPr>
        <w:autoSpaceDE w:val="0"/>
        <w:autoSpaceDN w:val="0"/>
        <w:adjustRightInd w:val="0"/>
        <w:snapToGrid w:val="0"/>
        <w:spacing w:line="240" w:lineRule="atLeast"/>
        <w:ind w:rightChars="37" w:right="89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期間，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或保存期限之規定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」訂定草案業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經衛生福利於中</w:t>
      </w:r>
    </w:p>
    <w:p w:rsidR="00864BBB" w:rsidRDefault="00864BBB" w:rsidP="00864BBB">
      <w:pPr>
        <w:autoSpaceDE w:val="0"/>
        <w:autoSpaceDN w:val="0"/>
        <w:adjustRightInd w:val="0"/>
        <w:snapToGrid w:val="0"/>
        <w:spacing w:line="240" w:lineRule="atLeast"/>
        <w:ind w:rightChars="37" w:right="89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華</w:t>
      </w:r>
      <w:r w:rsidR="005F11CC">
        <w:rPr>
          <w:rFonts w:ascii="標楷體" w:eastAsia="標楷體" w:hAnsi="標楷體" w:cs="Arial Unicode MS" w:hint="eastAsia"/>
          <w:sz w:val="28"/>
          <w:szCs w:val="28"/>
          <w:lang w:val="zh-TW"/>
        </w:rPr>
        <w:t>民國</w:t>
      </w:r>
      <w:r w:rsidR="005F11CC"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  <w:r w:rsidR="005F11CC"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</w:t>
      </w:r>
      <w:r w:rsidR="005F11CC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10</w:t>
      </w:r>
      <w:r w:rsidR="005F11CC"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月</w:t>
      </w:r>
      <w:r w:rsidR="005F11CC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29</w:t>
      </w:r>
      <w:r w:rsidR="005F11CC"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日以</w:t>
      </w:r>
      <w:proofErr w:type="gramStart"/>
      <w:r w:rsidR="005F11CC"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衛授食字第</w:t>
      </w:r>
      <w:r w:rsidR="005F11CC"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109160</w:t>
      </w:r>
      <w:r w:rsidR="005F11CC">
        <w:rPr>
          <w:rFonts w:ascii="標楷體" w:eastAsia="標楷體" w:hAnsi="標楷體" w:cs="Arial Unicode MS" w:hint="eastAsia"/>
          <w:snapToGrid w:val="0"/>
          <w:sz w:val="28"/>
          <w:szCs w:val="28"/>
        </w:rPr>
        <w:t>7814</w:t>
      </w:r>
      <w:r w:rsidR="005F11CC"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proofErr w:type="gramEnd"/>
      <w:r w:rsidR="005F11CC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公告預</w:t>
      </w:r>
    </w:p>
    <w:p w:rsidR="005F11CC" w:rsidRPr="002E243E" w:rsidRDefault="00864BBB" w:rsidP="00864BBB">
      <w:pPr>
        <w:autoSpaceDE w:val="0"/>
        <w:autoSpaceDN w:val="0"/>
        <w:adjustRightInd w:val="0"/>
        <w:snapToGrid w:val="0"/>
        <w:spacing w:line="240" w:lineRule="atLeast"/>
        <w:ind w:rightChars="37" w:right="89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         </w:t>
      </w:r>
      <w:r w:rsidR="005F11CC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告， </w:t>
      </w:r>
      <w:r w:rsidR="005F11CC"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5F11CC" w:rsidRPr="008A0051" w:rsidRDefault="005F11CC" w:rsidP="005F11CC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5F11CC" w:rsidRPr="00053417" w:rsidRDefault="005F11CC" w:rsidP="005F11CC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063521">
        <w:rPr>
          <w:rFonts w:ascii="標楷體" w:eastAsia="標楷體" w:hAnsi="標楷體" w:cs="Arial Unicode MS" w:hint="eastAsia"/>
          <w:sz w:val="28"/>
          <w:szCs w:val="28"/>
          <w:lang w:val="zh-TW"/>
        </w:rPr>
        <w:t>29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衛授食字第109160</w:t>
      </w:r>
      <w:r w:rsidR="00063521">
        <w:rPr>
          <w:rFonts w:ascii="標楷體" w:eastAsia="標楷體" w:hAnsi="標楷體" w:cs="Arial Unicode MS" w:hint="eastAsia"/>
          <w:sz w:val="28"/>
          <w:szCs w:val="28"/>
          <w:lang w:val="zh-TW"/>
        </w:rPr>
        <w:t>7885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5F11CC" w:rsidRPr="00053417" w:rsidRDefault="005F11CC" w:rsidP="005F11CC">
      <w:pPr>
        <w:autoSpaceDE w:val="0"/>
        <w:autoSpaceDN w:val="0"/>
        <w:spacing w:line="400" w:lineRule="exact"/>
        <w:ind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5F11CC" w:rsidRPr="00053417" w:rsidRDefault="005F11CC" w:rsidP="005F11CC">
      <w:pPr>
        <w:suppressAutoHyphens/>
        <w:autoSpaceDE w:val="0"/>
        <w:autoSpaceDN w:val="0"/>
        <w:spacing w:line="400" w:lineRule="exact"/>
        <w:ind w:left="1120" w:hangingChars="400" w:hanging="1120"/>
        <w:rPr>
          <w:kern w:val="0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」網頁及國家發展委員會「公共政策網路參與平台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  <w:r w:rsidRPr="0005341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</w:t>
      </w:r>
      <w:hyperlink r:id="rId6" w:history="1">
        <w:r w:rsidRPr="00053417">
          <w:rPr>
            <w:rFonts w:ascii="標楷體" w:eastAsia="標楷體" w:hAnsi="標楷體" w:cs="Arial Unicode MS" w:hint="eastAsia"/>
            <w:color w:val="000000" w:themeColor="text1"/>
            <w:sz w:val="28"/>
            <w:szCs w:val="28"/>
          </w:rPr>
          <w:t>https://join.gov.tw/</w:t>
        </w:r>
      </w:hyperlink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5F11CC" w:rsidRPr="00053417" w:rsidRDefault="005F11CC" w:rsidP="005F11CC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如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有任何意見者</w:t>
      </w:r>
      <w:r w:rsidR="005C138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請於衛生福利部刊登</w:t>
      </w:r>
      <w:r w:rsidR="005C138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前揭網站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之隔日起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述意見或洽詢：</w:t>
      </w:r>
    </w:p>
    <w:p w:rsidR="005F11CC" w:rsidRPr="00053417" w:rsidRDefault="005F11CC" w:rsidP="005F11CC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5F11CC" w:rsidRPr="00053417" w:rsidRDefault="005F11CC" w:rsidP="005F11CC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5F11CC" w:rsidRPr="00053417" w:rsidRDefault="005F11CC" w:rsidP="005F11CC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0"/>
      <w:r w:rsidR="005C138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7529</w:t>
      </w:r>
    </w:p>
    <w:p w:rsidR="005F11CC" w:rsidRPr="00053417" w:rsidRDefault="005F11CC" w:rsidP="005F11CC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 w:rsidR="005C138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2006</w:t>
      </w:r>
    </w:p>
    <w:p w:rsidR="005F11CC" w:rsidRPr="00053417" w:rsidRDefault="005F11CC" w:rsidP="005F11CC">
      <w:pPr>
        <w:suppressAutoHyphens/>
        <w:autoSpaceDE w:val="0"/>
        <w:autoSpaceDN w:val="0"/>
        <w:spacing w:line="0" w:lineRule="atLeast"/>
        <w:ind w:left="1120" w:hangingChars="400" w:hanging="1120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5C1384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hsiao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5F11CC" w:rsidRDefault="005F11CC" w:rsidP="005F11CC"/>
    <w:p w:rsidR="008B302D" w:rsidRPr="001C35E2" w:rsidRDefault="008B302D" w:rsidP="005F11CC">
      <w:pPr>
        <w:rPr>
          <w:rFonts w:hint="eastAsia"/>
        </w:rPr>
      </w:pPr>
    </w:p>
    <w:p w:rsidR="00BC2C67" w:rsidRPr="005F11CC" w:rsidRDefault="008B302D" w:rsidP="008B302D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BC2C67" w:rsidRPr="005F11CC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C"/>
    <w:rsid w:val="00063521"/>
    <w:rsid w:val="004F0BFF"/>
    <w:rsid w:val="005C1384"/>
    <w:rsid w:val="005F11CC"/>
    <w:rsid w:val="00864BBB"/>
    <w:rsid w:val="008B302D"/>
    <w:rsid w:val="00BC2C67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0119"/>
  <w15:chartTrackingRefBased/>
  <w15:docId w15:val="{24D264DA-FD00-4630-A09B-2E2B2A54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1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2020-11-03T06:06:00Z</dcterms:created>
  <dcterms:modified xsi:type="dcterms:W3CDTF">2020-11-04T02:38:00Z</dcterms:modified>
</cp:coreProperties>
</file>