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FE0" w:rsidRDefault="001D5FE0" w:rsidP="001D5FE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1D5FE0" w:rsidRDefault="001D5FE0" w:rsidP="001D5FE0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1D5FE0" w:rsidRDefault="001D5FE0" w:rsidP="001D5FE0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1D5FE0" w:rsidRDefault="001D5FE0" w:rsidP="001D5FE0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1D5FE0" w:rsidRDefault="00006AD9" w:rsidP="001D5FE0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1D5FE0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1D5FE0">
        <w:rPr>
          <w:rFonts w:ascii="標楷體" w:eastAsia="標楷體" w:hAnsi="標楷體" w:cs="Times New Roman" w:hint="eastAsia"/>
        </w:rPr>
        <w:t xml:space="preserve">     www.taoyuanproduct.org</w:t>
      </w:r>
    </w:p>
    <w:p w:rsidR="001D5FE0" w:rsidRDefault="001D5FE0" w:rsidP="001D5FE0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1D5FE0" w:rsidRDefault="001D5FE0" w:rsidP="001D5FE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者：各相關會員 </w:t>
      </w:r>
    </w:p>
    <w:p w:rsidR="001D5FE0" w:rsidRDefault="001D5FE0" w:rsidP="001D5FE0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發文日期：中華民國109年7月</w:t>
      </w:r>
      <w:r w:rsidR="001A7AD9">
        <w:rPr>
          <w:rFonts w:ascii="標楷體" w:eastAsia="標楷體" w:hAnsi="標楷體" w:cs="Times New Roman" w:hint="eastAsia"/>
          <w:color w:val="000000"/>
          <w:szCs w:val="24"/>
        </w:rPr>
        <w:t>22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1D5FE0" w:rsidRDefault="001D5FE0" w:rsidP="001D5FE0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第20</w:t>
      </w:r>
      <w:r w:rsidR="002B2822">
        <w:rPr>
          <w:rFonts w:ascii="標楷體" w:eastAsia="標楷體" w:hAnsi="標楷體" w:cs="Times New Roman"/>
          <w:color w:val="000000"/>
          <w:szCs w:val="24"/>
        </w:rPr>
        <w:t>211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1D5FE0" w:rsidRDefault="001D5FE0" w:rsidP="001D5FE0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1D5FE0" w:rsidRDefault="001D5FE0" w:rsidP="001D5FE0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1D5FE0" w:rsidRDefault="001D5FE0" w:rsidP="001D5FE0">
      <w:pPr>
        <w:adjustRightInd w:val="0"/>
        <w:snapToGrid w:val="0"/>
        <w:spacing w:line="440" w:lineRule="exac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主   旨：「醫療器材</w:t>
      </w:r>
      <w:r w:rsidR="001A7AD9">
        <w:rPr>
          <w:rFonts w:ascii="標楷體" w:eastAsia="標楷體" w:hAnsi="標楷體" w:cs="Arial Unicode MS" w:hint="eastAsia"/>
          <w:sz w:val="28"/>
          <w:szCs w:val="28"/>
          <w:lang w:val="zh-TW"/>
        </w:rPr>
        <w:t>技術人員管理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辦法」訂定草案，業經衛生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福利部於中華民國</w:t>
      </w:r>
      <w:proofErr w:type="gramEnd"/>
      <w:r w:rsidR="001A7AD9">
        <w:rPr>
          <w:rFonts w:ascii="標楷體" w:eastAsia="標楷體" w:hAnsi="標楷體" w:cs="Arial Unicode MS" w:hint="eastAsia"/>
          <w:sz w:val="28"/>
          <w:szCs w:val="28"/>
          <w:lang w:val="zh-TW"/>
        </w:rPr>
        <w:t>109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年7月</w:t>
      </w:r>
      <w:r w:rsidR="001A7AD9">
        <w:rPr>
          <w:rFonts w:ascii="標楷體" w:eastAsia="標楷體" w:hAnsi="標楷體" w:cs="Arial Unicode MS" w:hint="eastAsia"/>
          <w:sz w:val="28"/>
          <w:szCs w:val="28"/>
          <w:lang w:val="zh-TW"/>
        </w:rPr>
        <w:t>20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日以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衛授食字第1091</w:t>
      </w:r>
      <w:r w:rsidR="001A7AD9">
        <w:rPr>
          <w:rFonts w:ascii="標楷體" w:eastAsia="標楷體" w:hAnsi="標楷體" w:cs="Arial Unicode MS" w:hint="eastAsia"/>
          <w:sz w:val="28"/>
          <w:szCs w:val="28"/>
          <w:lang w:val="zh-TW"/>
        </w:rPr>
        <w:t>604417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號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公告預告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 請查照。</w:t>
      </w:r>
    </w:p>
    <w:p w:rsidR="001D5FE0" w:rsidRDefault="001D5FE0" w:rsidP="001D5FE0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BB2EB0" w:rsidRDefault="001D5FE0" w:rsidP="001D5FE0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proofErr w:type="gramStart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</w:t>
      </w:r>
      <w:proofErr w:type="gramEnd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、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依據衛生福利部109年7月</w:t>
      </w:r>
      <w:r w:rsidR="00BB2EB0">
        <w:rPr>
          <w:rFonts w:ascii="標楷體" w:eastAsia="標楷體" w:hAnsi="標楷體" w:cs="Arial Unicode MS" w:hint="eastAsia"/>
          <w:sz w:val="28"/>
          <w:szCs w:val="28"/>
          <w:lang w:val="zh-TW"/>
        </w:rPr>
        <w:t>20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衛授食字第1091</w:t>
      </w:r>
      <w:r w:rsidR="00BB2EB0">
        <w:rPr>
          <w:rFonts w:ascii="標楷體" w:eastAsia="標楷體" w:hAnsi="標楷體" w:cs="Arial Unicode MS" w:hint="eastAsia"/>
          <w:sz w:val="28"/>
          <w:szCs w:val="28"/>
          <w:lang w:val="zh-TW"/>
        </w:rPr>
        <w:t>604419</w:t>
      </w:r>
      <w:proofErr w:type="gramEnd"/>
    </w:p>
    <w:p w:rsidR="001D5FE0" w:rsidRDefault="00BB2EB0" w:rsidP="001D5FE0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</w:t>
      </w:r>
      <w:r w:rsidR="001D5FE0">
        <w:rPr>
          <w:rFonts w:ascii="標楷體" w:eastAsia="標楷體" w:hAnsi="標楷體" w:cs="Arial Unicode MS" w:hint="eastAsia"/>
          <w:sz w:val="28"/>
          <w:szCs w:val="28"/>
          <w:lang w:val="zh-TW"/>
        </w:rPr>
        <w:t>號函辦理。</w:t>
      </w:r>
    </w:p>
    <w:p w:rsidR="001D5FE0" w:rsidRDefault="001D5FE0" w:rsidP="001D5FE0">
      <w:pPr>
        <w:suppressAutoHyphens/>
        <w:wordWrap w:val="0"/>
        <w:spacing w:line="0" w:lineRule="atLeast"/>
        <w:ind w:left="1120" w:hangingChars="400" w:hanging="1120"/>
        <w:rPr>
          <w:rStyle w:val="a3"/>
          <w:color w:val="000000" w:themeColor="text1"/>
          <w:u w:val="none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</w:t>
      </w:r>
      <w:r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>
        <w:rPr>
          <w:rFonts w:ascii="標楷體" w:eastAsia="標楷體" w:hAnsi="標楷體" w:cs="Arial Unicode MS" w:hint="eastAsia"/>
          <w:szCs w:val="24"/>
          <w:lang w:val="zh-TW"/>
        </w:rPr>
        <w:t xml:space="preserve">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proofErr w:type="gramStart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旨揭公告</w:t>
      </w:r>
      <w:proofErr w:type="gramEnd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請至</w:t>
      </w:r>
      <w:r w:rsidR="006015B1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行政院</w:t>
      </w:r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公報資訊網、衛生福利部網站「衛生福利法規檢索系統」下「法規草案」網頁、衛生福利部食品藥物管理署網站「公告資訊」下「</w:t>
      </w:r>
      <w:proofErr w:type="gramStart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本署公告</w:t>
      </w:r>
      <w:proofErr w:type="gramEnd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」網頁及國家發展委員會「公共政策網路參與平台</w:t>
      </w:r>
      <w:proofErr w:type="gramStart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─</w:t>
      </w:r>
      <w:proofErr w:type="gramEnd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眾開講」網頁</w:t>
      </w:r>
      <w:r>
        <w:rPr>
          <w:rFonts w:ascii="標楷體" w:eastAsia="標楷體" w:hAnsi="標楷體" w:cs="Arial Unicode MS" w:hint="eastAsia"/>
          <w:color w:val="000000" w:themeColor="text1"/>
          <w:spacing w:val="20"/>
          <w:sz w:val="28"/>
          <w:szCs w:val="28"/>
          <w:lang w:val="zh-TW"/>
        </w:rPr>
        <w:t>(</w:t>
      </w:r>
      <w:hyperlink r:id="rId6" w:history="1">
        <w:r>
          <w:rPr>
            <w:rStyle w:val="a3"/>
            <w:rFonts w:ascii="標楷體" w:eastAsia="標楷體" w:hAnsi="標楷體" w:cs="Arial Unicode MS" w:hint="eastAsia"/>
            <w:color w:val="000000" w:themeColor="text1"/>
            <w:sz w:val="28"/>
            <w:szCs w:val="28"/>
            <w:u w:val="none"/>
          </w:rPr>
          <w:t>https://join.gov.tw/</w:t>
        </w:r>
      </w:hyperlink>
    </w:p>
    <w:p w:rsidR="001D5FE0" w:rsidRDefault="001D5FE0" w:rsidP="001D5FE0">
      <w:pPr>
        <w:suppressAutoHyphens/>
        <w:wordWrap w:val="0"/>
        <w:spacing w:line="0" w:lineRule="atLeast"/>
        <w:ind w:left="1120" w:hangingChars="400" w:hanging="1120"/>
        <w:rPr>
          <w:kern w:val="0"/>
        </w:rPr>
      </w:pPr>
      <w:r>
        <w:rPr>
          <w:rStyle w:val="a3"/>
          <w:rFonts w:ascii="標楷體" w:eastAsia="標楷體" w:hAnsi="標楷體" w:cs="Arial Unicode MS" w:hint="eastAsia"/>
          <w:color w:val="000000" w:themeColor="text1"/>
          <w:sz w:val="28"/>
          <w:szCs w:val="28"/>
          <w:u w:val="none"/>
          <w:lang w:val="zh-TW"/>
        </w:rPr>
        <w:t xml:space="preserve">       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policies/)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自行下載</w:t>
      </w:r>
      <w:r>
        <w:rPr>
          <w:rFonts w:ascii="標楷體" w:eastAsia="標楷體" w:hAnsi="標楷體" w:cs="Arial Unicode MS" w:hint="eastAsia"/>
          <w:spacing w:val="-20"/>
          <w:kern w:val="0"/>
          <w:sz w:val="28"/>
          <w:szCs w:val="28"/>
          <w:lang w:val="zh-TW"/>
        </w:rPr>
        <w:t>。</w:t>
      </w:r>
    </w:p>
    <w:p w:rsidR="001D5FE0" w:rsidRDefault="001D5FE0" w:rsidP="001D5FE0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</w:t>
      </w:r>
      <w:r>
        <w:rPr>
          <w:rFonts w:ascii="標楷體" w:eastAsia="標楷體" w:hAnsi="標楷體" w:cs="Arial Unicode MS" w:hint="eastAsia"/>
          <w:kern w:val="0"/>
          <w:sz w:val="20"/>
          <w:szCs w:val="20"/>
          <w:lang w:val="zh-TW"/>
        </w:rPr>
        <w:t xml:space="preserve"> </w:t>
      </w:r>
      <w:r>
        <w:rPr>
          <w:rFonts w:ascii="標楷體" w:eastAsia="標楷體" w:hAnsi="標楷體" w:cs="Arial Unicode MS" w:hint="eastAsia"/>
          <w:kern w:val="0"/>
          <w:szCs w:val="24"/>
          <w:lang w:val="zh-TW"/>
        </w:rPr>
        <w:t xml:space="preserve">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三、對公告內容有任何意見者，請於本草案刊登前揭網站之隔日起60日內陳述意見或洽詢：</w:t>
      </w:r>
    </w:p>
    <w:p w:rsidR="001D5FE0" w:rsidRDefault="001D5FE0" w:rsidP="001D5FE0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（一）承辦機關：衛生福利部食品藥物管理署</w:t>
      </w:r>
    </w:p>
    <w:p w:rsidR="001D5FE0" w:rsidRDefault="001D5FE0" w:rsidP="001D5FE0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（二）地址：台北市南港區昆陽街161-2號</w:t>
      </w:r>
    </w:p>
    <w:p w:rsidR="001D5FE0" w:rsidRDefault="001D5FE0" w:rsidP="001D5FE0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</w:t>
      </w:r>
      <w:bookmarkStart w:id="0" w:name="_Hlk46317169"/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三）電話：02-2787-</w:t>
      </w:r>
      <w:r w:rsidR="009D018A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8078</w:t>
      </w:r>
      <w:bookmarkEnd w:id="0"/>
    </w:p>
    <w:p w:rsidR="009D018A" w:rsidRDefault="009D018A" w:rsidP="001D5FE0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 (四</w:t>
      </w:r>
      <w:proofErr w:type="gramStart"/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）</w:t>
      </w:r>
      <w:proofErr w:type="gramEnd"/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傳真 :02-2653-2006</w:t>
      </w:r>
    </w:p>
    <w:p w:rsidR="001D5FE0" w:rsidRDefault="001D5FE0" w:rsidP="001D5FE0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</w:t>
      </w:r>
      <w:r w:rsidR="009D018A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五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）電子信箱</w:t>
      </w:r>
      <w:r w:rsidR="009D018A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:</w:t>
      </w:r>
      <w:r w:rsidR="009D018A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</w:t>
      </w:r>
      <w:r w:rsidR="009D018A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m</w:t>
      </w:r>
      <w:r w:rsidR="009D018A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enghan1215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@fda.gov.tw</w:t>
      </w:r>
    </w:p>
    <w:p w:rsidR="001D5FE0" w:rsidRDefault="001D5FE0" w:rsidP="001D5FE0">
      <w:pPr>
        <w:suppressAutoHyphens/>
        <w:spacing w:line="440" w:lineRule="exac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</w:t>
      </w:r>
    </w:p>
    <w:p w:rsidR="00A24190" w:rsidRDefault="00A24190"/>
    <w:p w:rsidR="00006AD9" w:rsidRPr="00006AD9" w:rsidRDefault="00006AD9" w:rsidP="00006AD9">
      <w:pPr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  <w:bookmarkStart w:id="1" w:name="_GoBack"/>
      <w:bookmarkEnd w:id="1"/>
    </w:p>
    <w:sectPr w:rsidR="00006AD9" w:rsidRPr="00006AD9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FE0"/>
    <w:rsid w:val="00006AD9"/>
    <w:rsid w:val="001A7AD9"/>
    <w:rsid w:val="001B0F51"/>
    <w:rsid w:val="001D5FE0"/>
    <w:rsid w:val="002B2822"/>
    <w:rsid w:val="00340198"/>
    <w:rsid w:val="005401A8"/>
    <w:rsid w:val="006015B1"/>
    <w:rsid w:val="00612A24"/>
    <w:rsid w:val="00995AF3"/>
    <w:rsid w:val="009D018A"/>
    <w:rsid w:val="00A24190"/>
    <w:rsid w:val="00BB2EB0"/>
    <w:rsid w:val="00C75134"/>
    <w:rsid w:val="00E8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1D520"/>
  <w15:chartTrackingRefBased/>
  <w15:docId w15:val="{7ECC3F13-E79D-4E84-A918-34B571D1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F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5F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in.gov.tw/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12</cp:revision>
  <dcterms:created xsi:type="dcterms:W3CDTF">2020-07-22T05:24:00Z</dcterms:created>
  <dcterms:modified xsi:type="dcterms:W3CDTF">2020-07-24T05:47:00Z</dcterms:modified>
</cp:coreProperties>
</file>