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A5" w:rsidRPr="000B4057" w:rsidRDefault="006662A5" w:rsidP="006662A5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97195F6" wp14:editId="6592C3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6662A5" w:rsidRPr="000B4057" w:rsidRDefault="006662A5" w:rsidP="006662A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662A5" w:rsidRPr="000B4057" w:rsidRDefault="006662A5" w:rsidP="006662A5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6662A5" w:rsidRPr="000B4057" w:rsidRDefault="006662A5" w:rsidP="006662A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662A5" w:rsidRPr="000B4057" w:rsidRDefault="00FD252A" w:rsidP="006662A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662A5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6662A5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6662A5" w:rsidRPr="000B4057" w:rsidRDefault="006662A5" w:rsidP="006662A5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6662A5" w:rsidRPr="0067161C" w:rsidRDefault="006662A5" w:rsidP="006662A5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</w:p>
    <w:p w:rsidR="006662A5" w:rsidRDefault="006662A5" w:rsidP="006662A5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662A5" w:rsidRPr="0067161C" w:rsidRDefault="006662A5" w:rsidP="006662A5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662A5" w:rsidRPr="0067161C" w:rsidRDefault="006662A5" w:rsidP="006662A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1015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662A5" w:rsidRDefault="006662A5" w:rsidP="006662A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662A5" w:rsidRPr="00CD7986" w:rsidRDefault="006662A5" w:rsidP="006662A5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662A5" w:rsidRPr="00087F48" w:rsidRDefault="006662A5" w:rsidP="006662A5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93932933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「醫療器材批發零售業個人資料檔案安全維護計畫實施辦法」</w:t>
      </w:r>
      <w:bookmarkEnd w:id="1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</w:t>
      </w:r>
      <w:r w:rsidRPr="006B2391">
        <w:rPr>
          <w:rFonts w:ascii="Times New Roman" w:eastAsia="標楷體" w:hAnsi="Times New Roman" w:cs="Times New Roman"/>
          <w:sz w:val="32"/>
          <w:szCs w:val="32"/>
        </w:rPr>
        <w:t>國</w:t>
      </w:r>
      <w:proofErr w:type="gramEnd"/>
      <w:r w:rsidRPr="006B2391">
        <w:rPr>
          <w:rFonts w:ascii="Times New Roman" w:eastAsia="標楷體" w:hAnsi="Times New Roman" w:cs="Times New Roman"/>
          <w:sz w:val="32"/>
          <w:szCs w:val="32"/>
        </w:rPr>
        <w:t>111</w:t>
      </w:r>
      <w:r w:rsidRPr="006B2391">
        <w:rPr>
          <w:rFonts w:ascii="Times New Roman" w:eastAsia="標楷體" w:hAnsi="Times New Roman" w:cs="Times New Roman"/>
          <w:sz w:val="32"/>
          <w:szCs w:val="32"/>
        </w:rPr>
        <w:t>年</w:t>
      </w:r>
      <w:r w:rsidRPr="006B2391">
        <w:rPr>
          <w:rFonts w:ascii="Times New Roman" w:eastAsia="標楷體" w:hAnsi="Times New Roman" w:cs="Times New Roman"/>
          <w:sz w:val="32"/>
          <w:szCs w:val="32"/>
        </w:rPr>
        <w:t>1</w:t>
      </w:r>
      <w:r w:rsidRPr="006B2391">
        <w:rPr>
          <w:rFonts w:ascii="Times New Roman" w:eastAsia="標楷體" w:hAnsi="Times New Roman" w:cs="Times New Roman"/>
          <w:sz w:val="32"/>
          <w:szCs w:val="32"/>
        </w:rPr>
        <w:t>月</w:t>
      </w:r>
      <w:r w:rsidRPr="006B2391">
        <w:rPr>
          <w:rFonts w:ascii="Times New Roman" w:eastAsia="標楷體" w:hAnsi="Times New Roman" w:cs="Times New Roman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6B2391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6B2391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6B2391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660521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令訂定發布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662A5" w:rsidRPr="00087F48" w:rsidRDefault="006662A5" w:rsidP="006662A5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662A5" w:rsidRPr="001051AB" w:rsidRDefault="006662A5" w:rsidP="006662A5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proofErr w:type="gramStart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111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1375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="001375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660529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6662A5" w:rsidRPr="001051AB" w:rsidRDefault="006662A5" w:rsidP="006662A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二、旨掲</w:t>
      </w:r>
      <w:r w:rsidR="0013755C">
        <w:rPr>
          <w:rFonts w:ascii="標楷體" w:eastAsia="標楷體" w:hAnsi="標楷體" w:cs="Times New Roman" w:hint="eastAsia"/>
          <w:sz w:val="32"/>
          <w:szCs w:val="32"/>
          <w:lang w:val="zh-TW"/>
        </w:rPr>
        <w:t>「醫療器材批發零售業個人資料檔案安全維護計畫實施辦法」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訂定草案，業經衛生福利部於中華民國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375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3755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日以衛授食字第</w:t>
      </w:r>
      <w:r w:rsidRPr="001051A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1101</w:t>
      </w:r>
      <w:r w:rsidR="0013755C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608678</w:t>
      </w:r>
      <w:r w:rsidRPr="001051A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號公告於行政院公報，踐行法規預告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程</w:t>
      </w:r>
      <w:r w:rsidRPr="001051AB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序。</w:t>
      </w:r>
    </w:p>
    <w:p w:rsidR="006662A5" w:rsidRPr="001051AB" w:rsidRDefault="006662A5" w:rsidP="006662A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、旨</w:t>
      </w:r>
      <w:proofErr w:type="gramStart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揭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發布令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</w:t>
      </w:r>
      <w:r w:rsidR="00B1766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網站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2" w:name="_Hlk60823996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2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1051AB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自行下載。</w:t>
      </w:r>
    </w:p>
    <w:p w:rsidR="006662A5" w:rsidRDefault="006662A5"/>
    <w:p w:rsidR="00FD252A" w:rsidRDefault="00FD252A"/>
    <w:p w:rsidR="00FD252A" w:rsidRDefault="00FD252A"/>
    <w:p w:rsidR="00FD252A" w:rsidRDefault="00FD252A"/>
    <w:p w:rsidR="00FD252A" w:rsidRDefault="00FD252A" w:rsidP="00FD252A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D2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A5"/>
    <w:rsid w:val="0013755C"/>
    <w:rsid w:val="006662A5"/>
    <w:rsid w:val="00B1766C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7B32"/>
  <w15:chartTrackingRefBased/>
  <w15:docId w15:val="{16DBD89D-1C55-4533-A560-33E0835A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2022-01-24T08:03:00Z</dcterms:created>
  <dcterms:modified xsi:type="dcterms:W3CDTF">2022-01-25T02:23:00Z</dcterms:modified>
</cp:coreProperties>
</file>