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840DF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82646">
        <w:rPr>
          <w:rFonts w:ascii="標楷體" w:eastAsia="標楷體" w:hAnsi="標楷體" w:cs="Times New Roman" w:hint="eastAsia"/>
          <w:color w:val="000000"/>
          <w:szCs w:val="24"/>
        </w:rPr>
        <w:t>26</w:t>
      </w:r>
      <w:r w:rsidR="00353A10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782646">
        <w:rPr>
          <w:rFonts w:ascii="標楷體" w:eastAsia="標楷體" w:hAnsi="標楷體" w:cs="Times New Roman"/>
          <w:color w:val="000000"/>
          <w:szCs w:val="24"/>
        </w:rPr>
        <w:t>56</w:t>
      </w:r>
      <w:r w:rsidR="00DF454C">
        <w:rPr>
          <w:rFonts w:ascii="標楷體" w:eastAsia="標楷體" w:hAnsi="標楷體" w:cs="Times New Roman" w:hint="eastAsia"/>
          <w:color w:val="000000"/>
          <w:szCs w:val="24"/>
        </w:rPr>
        <w:t>號</w:t>
      </w:r>
      <w:bookmarkStart w:id="0" w:name="_GoBack"/>
      <w:bookmarkEnd w:id="0"/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E5678" w:rsidRDefault="002B21D5" w:rsidP="002A0DD1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66B17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782646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醫療器材廣告展延沿用原許可字號乙案，敬請查照。</w:t>
      </w:r>
    </w:p>
    <w:p w:rsidR="002B21D5" w:rsidRPr="001B6379" w:rsidRDefault="002B21D5" w:rsidP="002A0DD1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B618C" w:rsidRDefault="002B21D5" w:rsidP="002A0DD1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ㄧ、依據</w:t>
      </w:r>
      <w:r w:rsidR="007826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衛生福利部食</w:t>
      </w:r>
      <w:r w:rsidR="00164EA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</w:t>
      </w:r>
      <w:r w:rsidR="007826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藥物管理署FDA器字第1091601407號函辦理。</w:t>
      </w:r>
    </w:p>
    <w:p w:rsidR="00164EAA" w:rsidRDefault="002B21D5" w:rsidP="002A0DD1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78264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二、為利業界製作廣告文宣，</w:t>
      </w:r>
      <w:r w:rsidR="00782646" w:rsidRPr="00164EA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自109年2月7日</w:t>
      </w:r>
      <w:r w:rsidR="00782646">
        <w:rPr>
          <w:rFonts w:ascii="標楷體" w:eastAsia="標楷體" w:hAnsi="標楷體" w:cs="Arial Unicode MS" w:hint="eastAsia"/>
          <w:sz w:val="28"/>
          <w:szCs w:val="28"/>
          <w:lang w:val="zh-TW"/>
        </w:rPr>
        <w:t>起正式施行廣</w:t>
      </w:r>
      <w:r w:rsidR="00782646">
        <w:rPr>
          <w:rFonts w:ascii="標楷體" w:eastAsia="標楷體" w:hAnsi="標楷體" w:cs="Arial Unicode MS"/>
          <w:sz w:val="28"/>
          <w:szCs w:val="28"/>
          <w:lang w:val="zh-TW"/>
        </w:rPr>
        <w:t>告</w:t>
      </w:r>
    </w:p>
    <w:p w:rsidR="00782646" w:rsidRPr="00164EAA" w:rsidRDefault="00164EAA" w:rsidP="002A0DD1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82646">
        <w:rPr>
          <w:rFonts w:ascii="標楷體" w:eastAsia="標楷體" w:hAnsi="標楷體" w:cs="Arial Unicode MS"/>
          <w:sz w:val="28"/>
          <w:szCs w:val="28"/>
          <w:lang w:val="zh-TW"/>
        </w:rPr>
        <w:t>展延案沿用原廣告許可字號。</w:t>
      </w:r>
    </w:p>
    <w:p w:rsidR="0098037E" w:rsidRDefault="0098037E" w:rsidP="002A0DD1">
      <w:pPr>
        <w:snapToGrid w:val="0"/>
        <w:spacing w:line="400" w:lineRule="exac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782646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</w:p>
    <w:p w:rsidR="00F75174" w:rsidRPr="00DB41E1" w:rsidRDefault="0018549B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0DF" w:rsidRDefault="00E840DF" w:rsidP="00D26A27">
      <w:r>
        <w:separator/>
      </w:r>
    </w:p>
  </w:endnote>
  <w:endnote w:type="continuationSeparator" w:id="0">
    <w:p w:rsidR="00E840DF" w:rsidRDefault="00E840D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0DF" w:rsidRDefault="00E840DF" w:rsidP="00D26A27">
      <w:r>
        <w:separator/>
      </w:r>
    </w:p>
  </w:footnote>
  <w:footnote w:type="continuationSeparator" w:id="0">
    <w:p w:rsidR="00E840DF" w:rsidRDefault="00E840D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4EA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A0DD1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3A10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87782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798B"/>
    <w:rsid w:val="00782646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48D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DF454C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40DF"/>
    <w:rsid w:val="00E86DBB"/>
    <w:rsid w:val="00E93EFE"/>
    <w:rsid w:val="00E962FB"/>
    <w:rsid w:val="00E965D0"/>
    <w:rsid w:val="00EA254E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2295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FAAC-4E24-4F11-A926-915763E4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49</cp:revision>
  <cp:lastPrinted>2020-02-15T08:12:00Z</cp:lastPrinted>
  <dcterms:created xsi:type="dcterms:W3CDTF">2020-01-10T02:06:00Z</dcterms:created>
  <dcterms:modified xsi:type="dcterms:W3CDTF">2020-02-27T00:57:00Z</dcterms:modified>
</cp:coreProperties>
</file>