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34" w:rsidRPr="008A0051" w:rsidRDefault="00224334" w:rsidP="0022433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A0CD987" wp14:editId="4A01D3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24334" w:rsidRPr="008A0051" w:rsidRDefault="00224334" w:rsidP="0022433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24334" w:rsidRPr="008A0051" w:rsidRDefault="00224334" w:rsidP="0022433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24334" w:rsidRPr="008A0051" w:rsidRDefault="00224334" w:rsidP="0022433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24334" w:rsidRPr="008A0051" w:rsidRDefault="00E26562" w:rsidP="0022433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2433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2433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24334" w:rsidRPr="008A0051" w:rsidRDefault="00224334" w:rsidP="0022433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24334" w:rsidRPr="008A0051" w:rsidRDefault="00224334" w:rsidP="0022433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224334" w:rsidRDefault="00224334" w:rsidP="00224334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224334" w:rsidRPr="008A0051" w:rsidRDefault="00224334" w:rsidP="0022433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19日</w:t>
      </w:r>
    </w:p>
    <w:p w:rsidR="00224334" w:rsidRPr="008A0051" w:rsidRDefault="00224334" w:rsidP="002243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110048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24334" w:rsidRPr="008A0051" w:rsidRDefault="00224334" w:rsidP="002243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224334" w:rsidRPr="008A0051" w:rsidRDefault="00224334" w:rsidP="006D2FC7">
      <w:pPr>
        <w:spacing w:line="2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33D60" w:rsidRDefault="00224334" w:rsidP="00224334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533D6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533D60">
        <w:rPr>
          <w:rFonts w:ascii="Times New Roman" w:eastAsia="標楷體" w:hAnsi="Times New Roman" w:cs="Times New Roman"/>
          <w:sz w:val="28"/>
          <w:szCs w:val="28"/>
        </w:rPr>
        <w:t>：財團法人藥害救濟基金會將於民國</w:t>
      </w:r>
      <w:r w:rsidRPr="00533D60">
        <w:rPr>
          <w:rFonts w:ascii="Times New Roman" w:eastAsia="標楷體" w:hAnsi="Times New Roman" w:cs="Times New Roman"/>
          <w:sz w:val="28"/>
          <w:szCs w:val="28"/>
        </w:rPr>
        <w:t>110</w:t>
      </w:r>
      <w:r w:rsidRPr="00533D60">
        <w:rPr>
          <w:rFonts w:ascii="Times New Roman" w:eastAsia="標楷體" w:hAnsi="Times New Roman" w:cs="Times New Roman"/>
          <w:sz w:val="28"/>
          <w:szCs w:val="28"/>
        </w:rPr>
        <w:t>年</w:t>
      </w:r>
      <w:r w:rsidRPr="00533D60">
        <w:rPr>
          <w:rFonts w:ascii="Times New Roman" w:eastAsia="標楷體" w:hAnsi="Times New Roman" w:cs="Times New Roman"/>
          <w:sz w:val="28"/>
          <w:szCs w:val="28"/>
        </w:rPr>
        <w:t>4</w:t>
      </w:r>
      <w:r w:rsidRPr="00533D60">
        <w:rPr>
          <w:rFonts w:ascii="Times New Roman" w:eastAsia="標楷體" w:hAnsi="Times New Roman" w:cs="Times New Roman"/>
          <w:sz w:val="28"/>
          <w:szCs w:val="28"/>
        </w:rPr>
        <w:t>月</w:t>
      </w:r>
      <w:r w:rsidRPr="00533D60">
        <w:rPr>
          <w:rFonts w:ascii="Times New Roman" w:eastAsia="標楷體" w:hAnsi="Times New Roman" w:cs="Times New Roman"/>
          <w:sz w:val="28"/>
          <w:szCs w:val="28"/>
        </w:rPr>
        <w:t>22</w:t>
      </w:r>
      <w:r w:rsidRPr="00533D60">
        <w:rPr>
          <w:rFonts w:ascii="Times New Roman" w:eastAsia="標楷體" w:hAnsi="Times New Roman" w:cs="Times New Roman"/>
          <w:sz w:val="28"/>
          <w:szCs w:val="28"/>
        </w:rPr>
        <w:t>日辦理</w:t>
      </w: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proofErr w:type="gramStart"/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醫</w:t>
      </w:r>
      <w:proofErr w:type="gramEnd"/>
    </w:p>
    <w:p w:rsidR="00224334" w:rsidRPr="00533D60" w:rsidRDefault="00533D60" w:rsidP="00224334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proofErr w:type="gramStart"/>
      <w:r w:rsidR="00224334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療</w:t>
      </w:r>
      <w:proofErr w:type="gramEnd"/>
      <w:r w:rsidR="00224334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器材安全監視報告撰寫」</w:t>
      </w:r>
      <w:r w:rsidR="00755C24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實務</w:t>
      </w:r>
      <w:r w:rsidR="00224334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工作坊，</w:t>
      </w:r>
      <w:r w:rsidR="00224334" w:rsidRPr="00533D60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  <w:t>請查照。</w:t>
      </w:r>
    </w:p>
    <w:p w:rsidR="00224334" w:rsidRPr="00533D60" w:rsidRDefault="00224334" w:rsidP="00224334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60601D" w:rsidRDefault="00224334" w:rsidP="007346D5">
      <w:pPr>
        <w:autoSpaceDE w:val="0"/>
        <w:autoSpaceDN w:val="0"/>
        <w:spacing w:line="400" w:lineRule="exact"/>
        <w:jc w:val="distribute"/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依據</w:t>
      </w:r>
      <w:r w:rsidR="008A0914"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財團法人藥害救濟基金會</w:t>
      </w:r>
      <w:proofErr w:type="gramStart"/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110</w:t>
      </w:r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年</w:t>
      </w:r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2</w:t>
      </w:r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月</w:t>
      </w:r>
      <w:r w:rsidR="008A0914"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17</w:t>
      </w:r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日</w:t>
      </w:r>
      <w:r w:rsidR="008A0914"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藥濟</w:t>
      </w:r>
      <w:proofErr w:type="gramEnd"/>
      <w:r w:rsidR="008A0914"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(</w:t>
      </w:r>
      <w:r w:rsidR="008A0914"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安</w:t>
      </w:r>
      <w:r w:rsidR="008A0914"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)</w:t>
      </w:r>
      <w:r w:rsidRPr="00533D60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字第</w:t>
      </w:r>
    </w:p>
    <w:p w:rsidR="00224334" w:rsidRPr="00915E79" w:rsidRDefault="0060601D" w:rsidP="008A0914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pacing w:val="-10"/>
          <w:sz w:val="28"/>
          <w:szCs w:val="28"/>
          <w:lang w:val="zh-TW"/>
        </w:rPr>
        <w:t xml:space="preserve">       </w:t>
      </w:r>
      <w:r w:rsidRPr="00915E79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="008A0914" w:rsidRPr="00915E79">
        <w:rPr>
          <w:rFonts w:ascii="Times New Roman" w:eastAsia="標楷體" w:hAnsi="Times New Roman" w:cs="Times New Roman"/>
          <w:sz w:val="28"/>
          <w:szCs w:val="28"/>
          <w:lang w:val="zh-TW"/>
        </w:rPr>
        <w:t>1102000019</w:t>
      </w:r>
      <w:r w:rsidR="008A0914" w:rsidRPr="00915E79">
        <w:rPr>
          <w:rFonts w:ascii="Times New Roman" w:eastAsia="標楷體" w:hAnsi="Times New Roman" w:cs="Times New Roman"/>
          <w:sz w:val="28"/>
          <w:szCs w:val="28"/>
          <w:lang w:val="zh-TW"/>
        </w:rPr>
        <w:t>號函</w:t>
      </w:r>
      <w:r w:rsidR="00224334" w:rsidRPr="00915E79">
        <w:rPr>
          <w:rFonts w:ascii="Times New Roman" w:eastAsia="標楷體" w:hAnsi="Times New Roman" w:cs="Times New Roman"/>
          <w:sz w:val="28"/>
          <w:szCs w:val="28"/>
          <w:lang w:val="zh-TW"/>
        </w:rPr>
        <w:t>辦理。</w:t>
      </w:r>
    </w:p>
    <w:p w:rsidR="00497FE1" w:rsidRPr="00533D60" w:rsidRDefault="00224334" w:rsidP="00224334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本工作坊特色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</w:p>
    <w:p w:rsidR="0060601D" w:rsidRDefault="00497FE1" w:rsidP="00224334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 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依據現行「藥物安全監視管理辦法」</w:t>
      </w:r>
      <w:proofErr w:type="gramStart"/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綜整最新</w:t>
      </w:r>
      <w:proofErr w:type="gramEnd"/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管理規定及</w:t>
      </w:r>
    </w:p>
    <w:p w:rsidR="0060601D" w:rsidRDefault="0060601D" w:rsidP="00224334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執行重點，彙集歷年安全監視報告之審核經驗、常見問題，</w:t>
      </w:r>
    </w:p>
    <w:p w:rsidR="0060601D" w:rsidRDefault="0060601D" w:rsidP="00224334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歸納撰寫</w:t>
      </w:r>
      <w:r w:rsidR="00427C74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要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則</w:t>
      </w:r>
      <w:r w:rsidR="00427C74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，使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學員具備高效完成期間即總結報告之實</w:t>
      </w:r>
    </w:p>
    <w:p w:rsidR="00780FB0" w:rsidRPr="00533D60" w:rsidRDefault="0060601D" w:rsidP="00224334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 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力，及早</w:t>
      </w:r>
      <w:r w:rsidR="00E65CF3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做</w:t>
      </w:r>
      <w:r w:rsidR="00780FB0" w:rsidRPr="00533D60">
        <w:rPr>
          <w:rFonts w:ascii="Times New Roman" w:eastAsia="標楷體" w:hAnsi="Times New Roman" w:cs="Times New Roman"/>
          <w:sz w:val="28"/>
          <w:szCs w:val="28"/>
          <w:lang w:val="zh-TW"/>
        </w:rPr>
        <w:t>好規劃因應主管機關之基本要求。</w:t>
      </w:r>
    </w:p>
    <w:p w:rsidR="00224334" w:rsidRPr="00533D60" w:rsidRDefault="00224334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三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、時間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: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中華民國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110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年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4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月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22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日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(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四</w:t>
      </w:r>
      <w:r w:rsidR="00497FE1"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)9:40-16:10</w:t>
      </w:r>
    </w:p>
    <w:p w:rsidR="002459EC" w:rsidRPr="00915E79" w:rsidRDefault="00497FE1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四、地點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: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藥害救濟基金會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(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台北市中正區愛國東路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22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號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10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樓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)</w:t>
      </w:r>
      <w:r w:rsidR="006D2FC7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</w:p>
    <w:p w:rsidR="00497FE1" w:rsidRPr="00915E79" w:rsidRDefault="00497FE1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pacing w:val="-20"/>
          <w:kern w:val="0"/>
          <w:sz w:val="28"/>
          <w:szCs w:val="28"/>
          <w:lang w:val="zh-TW"/>
        </w:rPr>
      </w:pPr>
      <w:r w:rsidRPr="00533D60">
        <w:rPr>
          <w:rFonts w:ascii="Times New Roman" w:eastAsia="標楷體" w:hAnsi="Times New Roman" w:cs="Times New Roman"/>
          <w:spacing w:val="-20"/>
          <w:kern w:val="0"/>
          <w:sz w:val="28"/>
          <w:szCs w:val="28"/>
          <w:lang w:val="zh-TW"/>
        </w:rPr>
        <w:t xml:space="preserve">      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</w:t>
      </w:r>
      <w:r w:rsidRPr="00915E79">
        <w:rPr>
          <w:rFonts w:ascii="Times New Roman" w:eastAsia="標楷體" w:hAnsi="Times New Roman" w:cs="Times New Roman"/>
          <w:spacing w:val="-20"/>
          <w:kern w:val="0"/>
          <w:sz w:val="28"/>
          <w:szCs w:val="28"/>
          <w:lang w:val="zh-TW"/>
        </w:rPr>
        <w:t>五、對象</w:t>
      </w:r>
      <w:r w:rsidRPr="00915E79">
        <w:rPr>
          <w:rFonts w:ascii="Times New Roman" w:eastAsia="標楷體" w:hAnsi="Times New Roman" w:cs="Times New Roman"/>
          <w:spacing w:val="-20"/>
          <w:kern w:val="0"/>
          <w:sz w:val="28"/>
          <w:szCs w:val="28"/>
          <w:lang w:val="zh-TW"/>
        </w:rPr>
        <w:t>:</w:t>
      </w:r>
      <w:r w:rsidRPr="00915E79">
        <w:rPr>
          <w:rFonts w:ascii="Times New Roman" w:eastAsia="標楷體" w:hAnsi="Times New Roman" w:cs="Times New Roman"/>
          <w:spacing w:val="-20"/>
          <w:kern w:val="0"/>
          <w:sz w:val="28"/>
          <w:szCs w:val="28"/>
          <w:lang w:val="zh-TW"/>
        </w:rPr>
        <w:t>醫療器材法規、品質、臨床事務之從業人員或管理階層</w:t>
      </w:r>
      <w:r w:rsidR="006D2FC7">
        <w:rPr>
          <w:rFonts w:ascii="Times New Roman" w:eastAsia="標楷體" w:hAnsi="Times New Roman" w:cs="Times New Roman" w:hint="eastAsia"/>
          <w:spacing w:val="-20"/>
          <w:kern w:val="0"/>
          <w:sz w:val="28"/>
          <w:szCs w:val="28"/>
          <w:lang w:val="zh-TW"/>
        </w:rPr>
        <w:t>。</w:t>
      </w:r>
    </w:p>
    <w:p w:rsidR="006D2FC7" w:rsidRDefault="007E140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六、報名人數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: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上限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15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人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(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報名有效名額</w:t>
      </w:r>
      <w:r w:rsidR="006D2FC7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以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完成繳費為</w:t>
      </w:r>
      <w:proofErr w:type="gramStart"/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準</w:t>
      </w:r>
      <w:proofErr w:type="gramEnd"/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)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。</w:t>
      </w:r>
      <w:proofErr w:type="gramStart"/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若人</w:t>
      </w:r>
      <w:proofErr w:type="gramEnd"/>
    </w:p>
    <w:p w:rsidR="007E1407" w:rsidRPr="00915E79" w:rsidRDefault="006D2FC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 xml:space="preserve">         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數不足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1</w:t>
      </w:r>
      <w:r w:rsidR="0022743C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2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人，本會有權延期或停辦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</w:p>
    <w:p w:rsidR="007E1407" w:rsidRPr="00915E79" w:rsidRDefault="007E140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七、課程費用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: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每人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2,500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元</w:t>
      </w:r>
      <w:r w:rsidR="006D2FC7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</w:p>
    <w:p w:rsidR="006D2FC7" w:rsidRDefault="007E140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八、報名方式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: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限</w:t>
      </w:r>
      <w:proofErr w:type="gramStart"/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採線上</w:t>
      </w:r>
      <w:proofErr w:type="gramEnd"/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報名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https</w:t>
      </w:r>
      <w:r w:rsidR="006D2FC7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: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//www.tdrf.org.tw/learning</w:t>
      </w:r>
      <w:r w:rsidRPr="00915E79">
        <w:rPr>
          <w:rFonts w:ascii="Times New Roman" w:eastAsia="標楷體" w:hAnsi="Times New Roman" w:cs="Times New Roman"/>
          <w:kern w:val="0"/>
          <w:sz w:val="28"/>
          <w:szCs w:val="28"/>
        </w:rPr>
        <w:t>，即</w:t>
      </w:r>
    </w:p>
    <w:p w:rsidR="006D2FC7" w:rsidRDefault="006D2FC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日起至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日止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或額滿即止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。報名</w:t>
      </w:r>
      <w:r w:rsidR="0022743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繳費步驟請參閱附件</w:t>
      </w:r>
    </w:p>
    <w:p w:rsidR="007E1407" w:rsidRPr="00915E79" w:rsidRDefault="006D2FC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九、活動洽詢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: (02)2358-7343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分機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102 </w:t>
      </w:r>
      <w:r w:rsidR="007E1407" w:rsidRPr="00915E79">
        <w:rPr>
          <w:rFonts w:ascii="Times New Roman" w:eastAsia="標楷體" w:hAnsi="Times New Roman" w:cs="Times New Roman"/>
          <w:kern w:val="0"/>
          <w:sz w:val="28"/>
          <w:szCs w:val="28"/>
        </w:rPr>
        <w:t>張小姐</w:t>
      </w:r>
    </w:p>
    <w:p w:rsidR="005842D8" w:rsidRDefault="007E140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3D60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497FE1" w:rsidRDefault="007E1407" w:rsidP="00497FE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533D6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842D8" w:rsidRPr="005842D8" w:rsidRDefault="005842D8" w:rsidP="005842D8">
      <w:pPr>
        <w:spacing w:line="10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842D8" w:rsidRPr="005842D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62" w:rsidRDefault="00E26562" w:rsidP="00E65CF3">
      <w:r>
        <w:separator/>
      </w:r>
    </w:p>
  </w:endnote>
  <w:endnote w:type="continuationSeparator" w:id="0">
    <w:p w:rsidR="00E26562" w:rsidRDefault="00E26562" w:rsidP="00E6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62" w:rsidRDefault="00E26562" w:rsidP="00E65CF3">
      <w:r>
        <w:separator/>
      </w:r>
    </w:p>
  </w:footnote>
  <w:footnote w:type="continuationSeparator" w:id="0">
    <w:p w:rsidR="00E26562" w:rsidRDefault="00E26562" w:rsidP="00E6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34"/>
    <w:rsid w:val="00224334"/>
    <w:rsid w:val="0022743C"/>
    <w:rsid w:val="002459EC"/>
    <w:rsid w:val="00333648"/>
    <w:rsid w:val="00427C74"/>
    <w:rsid w:val="00497FE1"/>
    <w:rsid w:val="00533D60"/>
    <w:rsid w:val="005842D8"/>
    <w:rsid w:val="0060601D"/>
    <w:rsid w:val="006D2FC7"/>
    <w:rsid w:val="007346D5"/>
    <w:rsid w:val="00755C24"/>
    <w:rsid w:val="00780FB0"/>
    <w:rsid w:val="007E1407"/>
    <w:rsid w:val="008A0914"/>
    <w:rsid w:val="00915E79"/>
    <w:rsid w:val="00C75134"/>
    <w:rsid w:val="00E26562"/>
    <w:rsid w:val="00E65CF3"/>
    <w:rsid w:val="00F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EC350"/>
  <w15:chartTrackingRefBased/>
  <w15:docId w15:val="{0246EF81-BD35-45DA-9294-9613F62D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33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C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5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C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cp:lastPrinted>2021-02-20T03:13:00Z</cp:lastPrinted>
  <dcterms:created xsi:type="dcterms:W3CDTF">2021-02-20T01:16:00Z</dcterms:created>
  <dcterms:modified xsi:type="dcterms:W3CDTF">2021-02-20T03:13:00Z</dcterms:modified>
</cp:coreProperties>
</file>