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AA" w:rsidRPr="008A0051" w:rsidRDefault="002129AA" w:rsidP="002129A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0E270F9" wp14:editId="5A14B2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129AA" w:rsidRPr="008A0051" w:rsidRDefault="002129AA" w:rsidP="002129A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129AA" w:rsidRPr="008A0051" w:rsidRDefault="002129AA" w:rsidP="002129AA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2129AA" w:rsidRPr="008A0051" w:rsidRDefault="002129AA" w:rsidP="002129A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129AA" w:rsidRPr="008A0051" w:rsidRDefault="00EB7119" w:rsidP="002129A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129A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2129A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2129AA" w:rsidRPr="008A0051" w:rsidRDefault="002129AA" w:rsidP="002129A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129AA" w:rsidRPr="008A0051" w:rsidRDefault="002129AA" w:rsidP="002129A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2129AA" w:rsidRPr="008A0051" w:rsidRDefault="002129AA" w:rsidP="002129A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129AA" w:rsidRPr="008A0051" w:rsidRDefault="002129AA" w:rsidP="002129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627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129AA" w:rsidRPr="008A0051" w:rsidRDefault="002129AA" w:rsidP="002129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129AA" w:rsidRPr="008A0051" w:rsidRDefault="002129AA" w:rsidP="002129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77853" w:rsidRDefault="002129AA" w:rsidP="00F77853">
      <w:pPr>
        <w:autoSpaceDE w:val="0"/>
        <w:autoSpaceDN w:val="0"/>
        <w:adjustRightInd w:val="0"/>
        <w:snapToGrid w:val="0"/>
        <w:spacing w:line="500" w:lineRule="exact"/>
        <w:ind w:left="160" w:rightChars="37" w:right="89" w:hangingChars="50" w:hanging="160"/>
        <w:jc w:val="both"/>
        <w:textAlignment w:val="baseline"/>
        <w:rPr>
          <w:rFonts w:ascii="標楷體" w:eastAsia="標楷體" w:hAnsi="標楷體" w:cs="Arial Unicode MS"/>
          <w:sz w:val="32"/>
          <w:szCs w:val="28"/>
          <w:lang w:val="zh-TW"/>
        </w:rPr>
      </w:pPr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主</w:t>
      </w:r>
      <w:r w:rsidRPr="00F77853">
        <w:rPr>
          <w:rFonts w:ascii="標楷體" w:eastAsia="標楷體" w:hAnsi="標楷體" w:cs="Arial Unicode MS" w:hint="eastAsia"/>
          <w:sz w:val="32"/>
          <w:szCs w:val="28"/>
        </w:rPr>
        <w:t xml:space="preserve">   </w:t>
      </w:r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旨</w:t>
      </w:r>
      <w:r w:rsidRPr="00F77853">
        <w:rPr>
          <w:rFonts w:ascii="標楷體" w:eastAsia="標楷體" w:hAnsi="標楷體" w:cs="Arial Unicode MS" w:hint="eastAsia"/>
          <w:sz w:val="32"/>
          <w:szCs w:val="28"/>
        </w:rPr>
        <w:t>：</w:t>
      </w:r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「醫療器材委託製造作業準則」訂定草案，業經衛</w:t>
      </w:r>
    </w:p>
    <w:p w:rsidR="00F77853" w:rsidRDefault="002129AA" w:rsidP="00F77853">
      <w:pPr>
        <w:autoSpaceDE w:val="0"/>
        <w:autoSpaceDN w:val="0"/>
        <w:adjustRightInd w:val="0"/>
        <w:snapToGrid w:val="0"/>
        <w:spacing w:line="500" w:lineRule="exact"/>
        <w:ind w:leftChars="50" w:left="120" w:rightChars="37" w:right="89" w:firstLineChars="400" w:firstLine="1280"/>
        <w:jc w:val="both"/>
        <w:textAlignment w:val="baseline"/>
        <w:rPr>
          <w:rFonts w:ascii="標楷體" w:eastAsia="標楷體" w:hAnsi="標楷體" w:cs="Arial Unicode MS"/>
          <w:snapToGrid w:val="0"/>
          <w:sz w:val="32"/>
          <w:szCs w:val="28"/>
          <w:lang w:val="zh-TW"/>
        </w:rPr>
      </w:pPr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生福利</w:t>
      </w:r>
      <w:proofErr w:type="gramStart"/>
      <w:r w:rsid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部</w:t>
      </w:r>
      <w:r w:rsidR="00617F3D"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於部</w:t>
      </w:r>
      <w:proofErr w:type="gramEnd"/>
      <w:r w:rsidR="00617F3D"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中華民國</w:t>
      </w:r>
      <w:r w:rsidRPr="00F77853">
        <w:rPr>
          <w:rFonts w:ascii="標楷體" w:eastAsia="標楷體" w:hAnsi="標楷體" w:cs="Arial Unicode MS" w:hint="eastAsia"/>
          <w:snapToGrid w:val="0"/>
          <w:sz w:val="32"/>
          <w:szCs w:val="28"/>
        </w:rPr>
        <w:t>109</w:t>
      </w:r>
      <w:r w:rsidRPr="00F77853">
        <w:rPr>
          <w:rFonts w:ascii="標楷體" w:eastAsia="標楷體" w:hAnsi="標楷體" w:cs="Arial Unicode MS" w:hint="eastAsia"/>
          <w:snapToGrid w:val="0"/>
          <w:sz w:val="32"/>
          <w:szCs w:val="28"/>
          <w:lang w:val="zh-TW"/>
        </w:rPr>
        <w:t>年11月5日以衛授食字</w:t>
      </w:r>
    </w:p>
    <w:p w:rsidR="002129AA" w:rsidRPr="00F77853" w:rsidRDefault="002129AA" w:rsidP="00F77853">
      <w:pPr>
        <w:autoSpaceDE w:val="0"/>
        <w:autoSpaceDN w:val="0"/>
        <w:adjustRightInd w:val="0"/>
        <w:snapToGrid w:val="0"/>
        <w:spacing w:line="500" w:lineRule="exact"/>
        <w:ind w:leftChars="50" w:left="120" w:rightChars="37" w:right="89" w:firstLineChars="400" w:firstLine="1280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32"/>
          <w:szCs w:val="28"/>
        </w:rPr>
      </w:pPr>
      <w:r w:rsidRPr="00F77853">
        <w:rPr>
          <w:rFonts w:ascii="標楷體" w:eastAsia="標楷體" w:hAnsi="標楷體" w:cs="Arial Unicode MS" w:hint="eastAsia"/>
          <w:snapToGrid w:val="0"/>
          <w:sz w:val="32"/>
          <w:szCs w:val="28"/>
          <w:lang w:val="zh-TW"/>
        </w:rPr>
        <w:t>第</w:t>
      </w:r>
      <w:r w:rsidRPr="00F77853">
        <w:rPr>
          <w:rFonts w:ascii="標楷體" w:eastAsia="標楷體" w:hAnsi="標楷體" w:cs="Arial Unicode MS" w:hint="eastAsia"/>
          <w:snapToGrid w:val="0"/>
          <w:sz w:val="32"/>
          <w:szCs w:val="28"/>
        </w:rPr>
        <w:t>1091609310</w:t>
      </w:r>
      <w:r w:rsidRPr="00F77853">
        <w:rPr>
          <w:rFonts w:ascii="標楷體" w:eastAsia="標楷體" w:hAnsi="標楷體" w:cs="Arial Unicode MS" w:hint="eastAsia"/>
          <w:snapToGrid w:val="0"/>
          <w:sz w:val="32"/>
          <w:szCs w:val="28"/>
          <w:lang w:val="zh-TW"/>
        </w:rPr>
        <w:t>號公告預告，</w:t>
      </w:r>
      <w:r w:rsidRPr="00F77853">
        <w:rPr>
          <w:rFonts w:ascii="標楷體" w:eastAsia="標楷體" w:hAnsi="標楷體" w:cs="Times New Roman" w:hint="eastAsia"/>
          <w:snapToGrid w:val="0"/>
          <w:color w:val="000000" w:themeColor="text1"/>
          <w:sz w:val="32"/>
          <w:szCs w:val="28"/>
        </w:rPr>
        <w:t>請查照。</w:t>
      </w:r>
    </w:p>
    <w:p w:rsidR="002129AA" w:rsidRPr="00F77853" w:rsidRDefault="002129AA" w:rsidP="00F77853">
      <w:pPr>
        <w:spacing w:line="500" w:lineRule="exact"/>
        <w:rPr>
          <w:rFonts w:ascii="標楷體" w:eastAsia="標楷體" w:hAnsi="標楷體" w:cs="Arial Unicode MS"/>
          <w:sz w:val="32"/>
          <w:szCs w:val="28"/>
          <w:lang w:val="zh-TW"/>
        </w:rPr>
      </w:pPr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說   明：</w:t>
      </w:r>
    </w:p>
    <w:p w:rsidR="00F77853" w:rsidRDefault="002129AA" w:rsidP="00F77853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32"/>
          <w:szCs w:val="28"/>
          <w:lang w:val="zh-TW"/>
        </w:rPr>
      </w:pPr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 xml:space="preserve">     </w:t>
      </w:r>
      <w:proofErr w:type="gramStart"/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ㄧ</w:t>
      </w:r>
      <w:proofErr w:type="gramEnd"/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、依據衛生福利部109年11月5日</w:t>
      </w:r>
      <w:proofErr w:type="gramStart"/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衛授食字第</w:t>
      </w:r>
      <w:proofErr w:type="gramEnd"/>
    </w:p>
    <w:p w:rsidR="002129AA" w:rsidRPr="00F77853" w:rsidRDefault="00F77853" w:rsidP="00F77853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32"/>
          <w:szCs w:val="28"/>
          <w:lang w:val="zh-TW"/>
        </w:rPr>
      </w:pPr>
      <w:r>
        <w:rPr>
          <w:rFonts w:ascii="標楷體" w:eastAsia="標楷體" w:hAnsi="標楷體" w:cs="Arial Unicode MS" w:hint="eastAsia"/>
          <w:sz w:val="32"/>
          <w:szCs w:val="28"/>
          <w:lang w:val="zh-TW"/>
        </w:rPr>
        <w:t xml:space="preserve">         </w:t>
      </w:r>
      <w:r w:rsidR="002129AA"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1091609312號函辦理。</w:t>
      </w:r>
    </w:p>
    <w:p w:rsidR="002129AA" w:rsidRPr="00F77853" w:rsidRDefault="002129AA" w:rsidP="00F77853">
      <w:pPr>
        <w:suppressAutoHyphens/>
        <w:autoSpaceDE w:val="0"/>
        <w:autoSpaceDN w:val="0"/>
        <w:spacing w:line="500" w:lineRule="exact"/>
        <w:ind w:left="1280" w:hangingChars="400" w:hanging="1280"/>
        <w:jc w:val="both"/>
        <w:rPr>
          <w:rFonts w:ascii="標楷體" w:eastAsia="標楷體" w:hAnsi="標楷體"/>
          <w:spacing w:val="-20"/>
          <w:kern w:val="0"/>
          <w:sz w:val="28"/>
          <w:szCs w:val="28"/>
        </w:rPr>
      </w:pPr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 xml:space="preserve">     二、</w:t>
      </w:r>
      <w:proofErr w:type="gramStart"/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旨揭公告</w:t>
      </w:r>
      <w:proofErr w:type="gramEnd"/>
      <w:r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>請至衛生福利部食品藥物管理署(網址</w:t>
      </w:r>
      <w:r w:rsidR="00CC5A64" w:rsidRPr="00F77853">
        <w:rPr>
          <w:rFonts w:ascii="標楷體" w:eastAsia="標楷體" w:hAnsi="標楷體" w:cs="Arial Unicode MS" w:hint="eastAsia"/>
          <w:sz w:val="32"/>
          <w:szCs w:val="28"/>
          <w:lang w:val="zh-TW"/>
        </w:rPr>
        <w:t xml:space="preserve"> </w:t>
      </w:r>
      <w:r w:rsidRPr="00F77853">
        <w:rPr>
          <w:rFonts w:ascii="標楷體" w:eastAsia="標楷體" w:hAnsi="標楷體" w:cs="Arial Unicode MS" w:hint="eastAsia"/>
          <w:spacing w:val="-20"/>
          <w:sz w:val="32"/>
          <w:szCs w:val="28"/>
          <w:lang w:val="zh-TW"/>
        </w:rPr>
        <w:t>(</w:t>
      </w:r>
      <w:hyperlink r:id="rId6" w:history="1">
        <w:r w:rsidRPr="00F77853">
          <w:rPr>
            <w:rStyle w:val="a3"/>
            <w:rFonts w:ascii="標楷體" w:eastAsia="標楷體" w:hAnsi="標楷體" w:cs="Arial Unicode MS" w:hint="eastAsia"/>
            <w:color w:val="auto"/>
            <w:spacing w:val="-20"/>
            <w:sz w:val="32"/>
            <w:szCs w:val="28"/>
            <w:u w:val="none"/>
          </w:rPr>
          <w:t>https://</w:t>
        </w:r>
        <w:r w:rsidRPr="00F77853">
          <w:rPr>
            <w:rStyle w:val="a3"/>
            <w:rFonts w:ascii="標楷體" w:eastAsia="標楷體" w:hAnsi="標楷體" w:cs="Arial Unicode MS"/>
            <w:color w:val="auto"/>
            <w:spacing w:val="-20"/>
            <w:sz w:val="32"/>
            <w:szCs w:val="28"/>
            <w:u w:val="none"/>
          </w:rPr>
          <w:t>www.fda.</w:t>
        </w:r>
        <w:r w:rsidRPr="00F77853">
          <w:rPr>
            <w:rStyle w:val="a3"/>
            <w:rFonts w:ascii="標楷體" w:eastAsia="標楷體" w:hAnsi="標楷體" w:cs="Arial Unicode MS" w:hint="eastAsia"/>
            <w:color w:val="auto"/>
            <w:spacing w:val="-20"/>
            <w:sz w:val="32"/>
            <w:szCs w:val="28"/>
            <w:u w:val="none"/>
          </w:rPr>
          <w:t>gov.tw</w:t>
        </w:r>
      </w:hyperlink>
      <w:r w:rsidRPr="00F77853">
        <w:rPr>
          <w:rFonts w:ascii="標楷體" w:eastAsia="標楷體" w:hAnsi="標楷體" w:cs="Arial Unicode MS" w:hint="eastAsia"/>
          <w:spacing w:val="-20"/>
          <w:sz w:val="32"/>
          <w:szCs w:val="28"/>
          <w:lang w:val="zh-TW"/>
        </w:rPr>
        <w:t>)之「</w:t>
      </w:r>
      <w:proofErr w:type="gramStart"/>
      <w:r w:rsidRPr="00F77853">
        <w:rPr>
          <w:rFonts w:ascii="標楷體" w:eastAsia="標楷體" w:hAnsi="標楷體" w:cs="Arial Unicode MS" w:hint="eastAsia"/>
          <w:spacing w:val="-20"/>
          <w:sz w:val="32"/>
          <w:szCs w:val="28"/>
          <w:lang w:val="zh-TW"/>
        </w:rPr>
        <w:t>本署公告</w:t>
      </w:r>
      <w:proofErr w:type="gramEnd"/>
      <w:r w:rsidRPr="00F77853">
        <w:rPr>
          <w:rFonts w:ascii="標楷體" w:eastAsia="標楷體" w:hAnsi="標楷體" w:cs="Arial Unicode MS" w:hint="eastAsia"/>
          <w:spacing w:val="-20"/>
          <w:sz w:val="32"/>
          <w:szCs w:val="28"/>
          <w:lang w:val="zh-TW"/>
        </w:rPr>
        <w:t>」</w:t>
      </w:r>
      <w:r w:rsidRPr="00F77853">
        <w:rPr>
          <w:rFonts w:ascii="標楷體" w:eastAsia="標楷體" w:hAnsi="標楷體" w:cs="Arial Unicode MS" w:hint="eastAsia"/>
          <w:spacing w:val="-20"/>
          <w:kern w:val="0"/>
          <w:sz w:val="32"/>
          <w:szCs w:val="28"/>
          <w:lang w:val="zh-TW"/>
        </w:rPr>
        <w:t>自行下載</w:t>
      </w:r>
      <w:r w:rsidRPr="00F77853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7E2A50" w:rsidRDefault="007E2A50"/>
    <w:p w:rsidR="00EB7119" w:rsidRDefault="00EB7119"/>
    <w:p w:rsidR="00EB7119" w:rsidRDefault="00EB7119"/>
    <w:p w:rsidR="00EB7119" w:rsidRDefault="00EB7119"/>
    <w:p w:rsidR="00EB7119" w:rsidRDefault="00EB7119">
      <w:pPr>
        <w:rPr>
          <w:rFonts w:hint="eastAsia"/>
        </w:rPr>
      </w:pPr>
      <w:bookmarkStart w:id="0" w:name="_GoBack"/>
      <w:bookmarkEnd w:id="0"/>
    </w:p>
    <w:p w:rsidR="00EB7119" w:rsidRDefault="00EB7119"/>
    <w:p w:rsidR="00EB7119" w:rsidRDefault="00EB7119"/>
    <w:p w:rsidR="00EB7119" w:rsidRDefault="00EB7119" w:rsidP="00EB7119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EB7119" w:rsidRPr="00EB7119" w:rsidRDefault="00EB7119">
      <w:pPr>
        <w:rPr>
          <w:rFonts w:hint="eastAsia"/>
        </w:rPr>
      </w:pPr>
    </w:p>
    <w:sectPr w:rsidR="00EB7119" w:rsidRPr="00EB711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A"/>
    <w:rsid w:val="002129AA"/>
    <w:rsid w:val="00617F3D"/>
    <w:rsid w:val="007E2A50"/>
    <w:rsid w:val="00833247"/>
    <w:rsid w:val="00C75134"/>
    <w:rsid w:val="00CC5A64"/>
    <w:rsid w:val="00EB7119"/>
    <w:rsid w:val="00F7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C195"/>
  <w15:chartTrackingRefBased/>
  <w15:docId w15:val="{AC04B7B9-1120-4491-9531-6D3CDB61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9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2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a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2020-11-11T02:20:00Z</dcterms:created>
  <dcterms:modified xsi:type="dcterms:W3CDTF">2020-11-11T07:19:00Z</dcterms:modified>
</cp:coreProperties>
</file>