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17" w:rsidRPr="00C31817" w:rsidRDefault="00C31817" w:rsidP="00C31817">
      <w:pPr>
        <w:rPr>
          <w:rFonts w:ascii="Calibri" w:eastAsia="新細明體" w:hAnsi="Calibri" w:cs="Times New Roman"/>
          <w:noProof/>
        </w:rPr>
      </w:pPr>
      <w:r w:rsidRPr="00C31817">
        <w:rPr>
          <w:rFonts w:ascii="Calibri" w:eastAsia="新細明體" w:hAnsi="Calibri" w:cs="Times New Roman"/>
          <w:noProof/>
        </w:rPr>
        <w:drawing>
          <wp:anchor distT="0" distB="0" distL="114300" distR="114300" simplePos="0" relativeHeight="251659264" behindDoc="1" locked="0" layoutInCell="1" allowOverlap="1" wp14:anchorId="2EC9E660" wp14:editId="1297B404">
            <wp:simplePos x="0" y="0"/>
            <wp:positionH relativeFrom="column">
              <wp:posOffset>0</wp:posOffset>
            </wp:positionH>
            <wp:positionV relativeFrom="paragraph">
              <wp:posOffset>0</wp:posOffset>
            </wp:positionV>
            <wp:extent cx="581025" cy="742950"/>
            <wp:effectExtent l="0" t="0" r="9525" b="0"/>
            <wp:wrapNone/>
            <wp:docPr id="1"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C31817">
        <w:rPr>
          <w:rFonts w:ascii="標楷體" w:eastAsia="標楷體" w:hAnsi="標楷體" w:cs="Times New Roman" w:hint="eastAsia"/>
          <w:b/>
          <w:sz w:val="52"/>
        </w:rPr>
        <w:t xml:space="preserve">    桃園市進出口商業同業公會 函</w:t>
      </w:r>
    </w:p>
    <w:p w:rsidR="00C31817" w:rsidRPr="00C31817" w:rsidRDefault="00C31817" w:rsidP="00C31817">
      <w:pPr>
        <w:spacing w:line="320" w:lineRule="exact"/>
        <w:rPr>
          <w:rFonts w:ascii="News706 BT" w:eastAsia="Gulim" w:hAnsi="News706 BT" w:cs="Times New Roman"/>
          <w:sz w:val="28"/>
        </w:rPr>
      </w:pPr>
      <w:r w:rsidRPr="00C31817">
        <w:rPr>
          <w:rFonts w:ascii="News706 BT" w:eastAsia="新細明體" w:hAnsi="News706 BT" w:cs="Times New Roman"/>
          <w:sz w:val="28"/>
        </w:rPr>
        <w:t xml:space="preserve">     </w:t>
      </w:r>
      <w:r w:rsidRPr="00C31817">
        <w:rPr>
          <w:rFonts w:ascii="News706 BT" w:eastAsia="新細明體" w:hAnsi="News706 BT" w:cs="Times New Roman"/>
          <w:color w:val="000000"/>
          <w:sz w:val="28"/>
        </w:rPr>
        <w:t xml:space="preserve">   </w:t>
      </w:r>
      <w:r w:rsidRPr="00C31817">
        <w:rPr>
          <w:rFonts w:ascii="News706 BT" w:eastAsia="新細明體" w:hAnsi="News706 BT" w:cs="Times New Roman"/>
          <w:sz w:val="28"/>
        </w:rPr>
        <w:t xml:space="preserve"> </w:t>
      </w:r>
      <w:r w:rsidRPr="00C31817">
        <w:rPr>
          <w:rFonts w:ascii="News706 BT" w:eastAsia="Gulim" w:hAnsi="News706 BT" w:cs="Times New Roman"/>
          <w:sz w:val="28"/>
        </w:rPr>
        <w:t>Taoyuan Importers &amp; Exporters Chamber of Commerce</w:t>
      </w:r>
    </w:p>
    <w:p w:rsidR="00C31817" w:rsidRPr="00C31817" w:rsidRDefault="00C31817" w:rsidP="00C31817">
      <w:pPr>
        <w:jc w:val="center"/>
        <w:rPr>
          <w:rFonts w:ascii="標楷體" w:eastAsia="標楷體" w:hAnsi="標楷體" w:cs="Times New Roman"/>
        </w:rPr>
      </w:pPr>
      <w:r w:rsidRPr="00C31817">
        <w:rPr>
          <w:rFonts w:ascii="標楷體" w:eastAsia="標楷體" w:hAnsi="標楷體" w:cs="Times New Roman" w:hint="eastAsia"/>
        </w:rPr>
        <w:t>桃園市桃園區中正路1249號5樓之4</w:t>
      </w:r>
    </w:p>
    <w:p w:rsidR="00C31817" w:rsidRPr="00C31817" w:rsidRDefault="00C31817" w:rsidP="00C31817">
      <w:pPr>
        <w:spacing w:line="320" w:lineRule="exact"/>
        <w:ind w:rightChars="-201" w:right="-482"/>
        <w:rPr>
          <w:rFonts w:ascii="標楷體" w:eastAsia="標楷體" w:hAnsi="標楷體" w:cs="Times New Roman"/>
        </w:rPr>
      </w:pPr>
      <w:r w:rsidRPr="00C31817">
        <w:rPr>
          <w:rFonts w:ascii="標楷體" w:eastAsia="標楷體" w:hAnsi="標楷體" w:cs="Times New Roman" w:hint="eastAsia"/>
        </w:rPr>
        <w:t xml:space="preserve">           TEL</w:t>
      </w:r>
      <w:proofErr w:type="gramStart"/>
      <w:r w:rsidRPr="00C31817">
        <w:rPr>
          <w:rFonts w:ascii="標楷體" w:eastAsia="標楷體" w:hAnsi="標楷體" w:cs="Times New Roman" w:hint="eastAsia"/>
        </w:rPr>
        <w:t>:886</w:t>
      </w:r>
      <w:proofErr w:type="gramEnd"/>
      <w:r w:rsidRPr="00C31817">
        <w:rPr>
          <w:rFonts w:ascii="標楷體" w:eastAsia="標楷體" w:hAnsi="標楷體" w:cs="Times New Roman" w:hint="eastAsia"/>
        </w:rPr>
        <w:t>-3-316-4346~7   886-3-325-3781   FAX:886-3-355-9651</w:t>
      </w:r>
    </w:p>
    <w:p w:rsidR="00C31817" w:rsidRPr="00C31817" w:rsidRDefault="00C31817" w:rsidP="00C31817">
      <w:pPr>
        <w:spacing w:line="320" w:lineRule="exact"/>
        <w:ind w:rightChars="-378" w:right="-907"/>
        <w:jc w:val="center"/>
        <w:rPr>
          <w:rFonts w:ascii="標楷體" w:eastAsia="標楷體" w:hAnsi="標楷體" w:cs="Times New Roman"/>
        </w:rPr>
      </w:pPr>
      <w:hyperlink r:id="rId6" w:history="1">
        <w:r w:rsidRPr="00C31817">
          <w:rPr>
            <w:rFonts w:ascii="標楷體" w:eastAsia="標楷體" w:hAnsi="標楷體" w:cs="Times New Roman" w:hint="eastAsia"/>
          </w:rPr>
          <w:t>ie325@ms19.hinet.net</w:t>
        </w:r>
      </w:hyperlink>
      <w:r w:rsidRPr="00C31817">
        <w:rPr>
          <w:rFonts w:ascii="標楷體" w:eastAsia="標楷體" w:hAnsi="標楷體" w:cs="Times New Roman" w:hint="eastAsia"/>
        </w:rPr>
        <w:t xml:space="preserve">     www.taoyuanproduct.org</w:t>
      </w:r>
    </w:p>
    <w:p w:rsidR="00C31817" w:rsidRPr="00C31817" w:rsidRDefault="00C31817" w:rsidP="00C31817">
      <w:pPr>
        <w:spacing w:line="200" w:lineRule="exact"/>
        <w:ind w:firstLineChars="600" w:firstLine="1440"/>
        <w:rPr>
          <w:rFonts w:ascii="標楷體" w:eastAsia="標楷體" w:hAnsi="標楷體" w:cs="Times New Roman"/>
        </w:rPr>
      </w:pPr>
    </w:p>
    <w:p w:rsidR="00C31817" w:rsidRPr="00C31817" w:rsidRDefault="00C31817" w:rsidP="00C31817">
      <w:pPr>
        <w:spacing w:line="200" w:lineRule="exact"/>
        <w:ind w:firstLineChars="600" w:firstLine="1440"/>
        <w:rPr>
          <w:rFonts w:ascii="標楷體" w:eastAsia="標楷體" w:hAnsi="標楷體" w:cs="Times New Roman"/>
        </w:rPr>
      </w:pPr>
    </w:p>
    <w:p w:rsidR="00C31817" w:rsidRPr="00C31817" w:rsidRDefault="00C31817" w:rsidP="00C31817">
      <w:pPr>
        <w:spacing w:line="280" w:lineRule="exact"/>
        <w:ind w:rightChars="-159" w:right="-382"/>
        <w:jc w:val="both"/>
        <w:rPr>
          <w:rFonts w:ascii="Times New Roman" w:eastAsia="標楷體" w:hAnsi="Times New Roman" w:cs="Times New Roman"/>
          <w:color w:val="000000"/>
          <w:sz w:val="36"/>
          <w:szCs w:val="36"/>
        </w:rPr>
      </w:pPr>
      <w:r w:rsidRPr="00C31817">
        <w:rPr>
          <w:rFonts w:ascii="Times New Roman" w:eastAsia="標楷體" w:hAnsi="Times New Roman" w:cs="Times New Roman"/>
          <w:color w:val="000000"/>
          <w:sz w:val="36"/>
          <w:szCs w:val="36"/>
        </w:rPr>
        <w:t>受</w:t>
      </w:r>
      <w:r w:rsidRPr="00C31817">
        <w:rPr>
          <w:rFonts w:ascii="Times New Roman" w:eastAsia="標楷體" w:hAnsi="Times New Roman" w:cs="Times New Roman"/>
          <w:color w:val="000000"/>
          <w:sz w:val="36"/>
          <w:szCs w:val="36"/>
        </w:rPr>
        <w:t xml:space="preserve"> </w:t>
      </w:r>
      <w:r w:rsidRPr="00C31817">
        <w:rPr>
          <w:rFonts w:ascii="Times New Roman" w:eastAsia="標楷體" w:hAnsi="Times New Roman" w:cs="Times New Roman"/>
          <w:color w:val="000000"/>
          <w:sz w:val="36"/>
          <w:szCs w:val="36"/>
        </w:rPr>
        <w:t>文</w:t>
      </w:r>
      <w:r w:rsidRPr="00C31817">
        <w:rPr>
          <w:rFonts w:ascii="Times New Roman" w:eastAsia="標楷體" w:hAnsi="Times New Roman" w:cs="Times New Roman"/>
          <w:color w:val="000000"/>
          <w:sz w:val="36"/>
          <w:szCs w:val="36"/>
        </w:rPr>
        <w:t xml:space="preserve"> </w:t>
      </w:r>
      <w:r w:rsidRPr="00C31817">
        <w:rPr>
          <w:rFonts w:ascii="Times New Roman" w:eastAsia="標楷體" w:hAnsi="Times New Roman" w:cs="Times New Roman"/>
          <w:color w:val="000000"/>
          <w:sz w:val="36"/>
          <w:szCs w:val="36"/>
        </w:rPr>
        <w:t>者：各相關會員</w:t>
      </w:r>
      <w:r w:rsidRPr="00C31817">
        <w:rPr>
          <w:rFonts w:ascii="Times New Roman" w:eastAsia="標楷體" w:hAnsi="Times New Roman" w:cs="Times New Roman"/>
          <w:color w:val="000000"/>
          <w:sz w:val="36"/>
          <w:szCs w:val="36"/>
        </w:rPr>
        <w:t xml:space="preserve"> </w:t>
      </w:r>
    </w:p>
    <w:p w:rsidR="00C31817" w:rsidRPr="00C31817" w:rsidRDefault="00C31817" w:rsidP="00C31817">
      <w:pPr>
        <w:spacing w:line="280" w:lineRule="exact"/>
        <w:ind w:rightChars="-100" w:right="-240"/>
        <w:jc w:val="both"/>
        <w:rPr>
          <w:rFonts w:ascii="Times New Roman" w:eastAsia="標楷體" w:hAnsi="Times New Roman" w:cs="Times New Roman"/>
          <w:color w:val="000000"/>
          <w:szCs w:val="24"/>
        </w:rPr>
      </w:pPr>
    </w:p>
    <w:p w:rsidR="00C31817" w:rsidRPr="00C31817" w:rsidRDefault="00C31817" w:rsidP="00C31817">
      <w:pPr>
        <w:spacing w:line="280" w:lineRule="exact"/>
        <w:ind w:rightChars="-100" w:right="-240"/>
        <w:jc w:val="both"/>
        <w:rPr>
          <w:rFonts w:ascii="Times New Roman" w:eastAsia="標楷體" w:hAnsi="Times New Roman" w:cs="Times New Roman"/>
          <w:color w:val="000000"/>
          <w:szCs w:val="24"/>
        </w:rPr>
      </w:pPr>
      <w:r w:rsidRPr="00C31817">
        <w:rPr>
          <w:rFonts w:ascii="Times New Roman" w:eastAsia="標楷體" w:hAnsi="Times New Roman" w:cs="Times New Roman"/>
          <w:color w:val="000000"/>
          <w:szCs w:val="24"/>
        </w:rPr>
        <w:t>發文日期：中華民國</w:t>
      </w:r>
      <w:r w:rsidRPr="00C31817">
        <w:rPr>
          <w:rFonts w:ascii="Times New Roman" w:eastAsia="標楷體" w:hAnsi="Times New Roman" w:cs="Times New Roman"/>
          <w:color w:val="000000"/>
          <w:szCs w:val="24"/>
        </w:rPr>
        <w:t>11</w:t>
      </w:r>
      <w:r>
        <w:rPr>
          <w:rFonts w:ascii="Times New Roman" w:eastAsia="標楷體" w:hAnsi="Times New Roman" w:cs="Times New Roman" w:hint="eastAsia"/>
          <w:color w:val="000000"/>
          <w:szCs w:val="24"/>
        </w:rPr>
        <w:t>3</w:t>
      </w:r>
      <w:r w:rsidRPr="00C31817">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1</w:t>
      </w:r>
      <w:r w:rsidRPr="00C31817">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31</w:t>
      </w:r>
      <w:r w:rsidRPr="00C31817">
        <w:rPr>
          <w:rFonts w:ascii="Times New Roman" w:eastAsia="標楷體" w:hAnsi="Times New Roman" w:cs="Times New Roman"/>
          <w:color w:val="000000"/>
          <w:szCs w:val="24"/>
        </w:rPr>
        <w:t>日</w:t>
      </w:r>
    </w:p>
    <w:p w:rsidR="00C31817" w:rsidRPr="00C31817" w:rsidRDefault="00C31817" w:rsidP="00C31817">
      <w:pPr>
        <w:spacing w:line="280" w:lineRule="exact"/>
        <w:ind w:left="3000" w:rightChars="-100" w:right="-240" w:hangingChars="1250" w:hanging="3000"/>
        <w:jc w:val="both"/>
        <w:rPr>
          <w:rFonts w:ascii="Times New Roman" w:eastAsia="標楷體" w:hAnsi="Times New Roman" w:cs="Times New Roman"/>
          <w:color w:val="000000"/>
          <w:szCs w:val="24"/>
        </w:rPr>
      </w:pPr>
      <w:r w:rsidRPr="00C31817">
        <w:rPr>
          <w:rFonts w:ascii="Times New Roman" w:eastAsia="標楷體" w:hAnsi="Times New Roman" w:cs="Times New Roman"/>
          <w:color w:val="000000"/>
          <w:szCs w:val="24"/>
        </w:rPr>
        <w:t>發文字號：</w:t>
      </w:r>
      <w:proofErr w:type="gramStart"/>
      <w:r w:rsidRPr="00C31817">
        <w:rPr>
          <w:rFonts w:ascii="Times New Roman" w:eastAsia="標楷體" w:hAnsi="Times New Roman" w:cs="Times New Roman"/>
          <w:color w:val="000000"/>
          <w:szCs w:val="24"/>
        </w:rPr>
        <w:t>桃貿</w:t>
      </w:r>
      <w:r w:rsidRPr="00C31817">
        <w:rPr>
          <w:rFonts w:ascii="Times New Roman" w:eastAsia="標楷體" w:hAnsi="Times New Roman" w:cs="Times New Roman" w:hint="eastAsia"/>
          <w:color w:val="000000"/>
          <w:szCs w:val="24"/>
        </w:rPr>
        <w:t>安</w:t>
      </w:r>
      <w:r w:rsidRPr="00C31817">
        <w:rPr>
          <w:rFonts w:ascii="Times New Roman" w:eastAsia="標楷體" w:hAnsi="Times New Roman" w:cs="Times New Roman"/>
          <w:color w:val="000000"/>
          <w:szCs w:val="24"/>
        </w:rPr>
        <w:t>字</w:t>
      </w:r>
      <w:proofErr w:type="gramEnd"/>
      <w:r w:rsidRPr="00C31817">
        <w:rPr>
          <w:rFonts w:ascii="Times New Roman" w:eastAsia="標楷體" w:hAnsi="Times New Roman" w:cs="Times New Roman"/>
          <w:color w:val="000000"/>
          <w:szCs w:val="24"/>
        </w:rPr>
        <w:t>第</w:t>
      </w:r>
      <w:r w:rsidRPr="00C31817">
        <w:rPr>
          <w:rFonts w:ascii="Times New Roman" w:eastAsia="標楷體" w:hAnsi="Times New Roman" w:cs="Times New Roman" w:hint="eastAsia"/>
          <w:color w:val="000000"/>
          <w:szCs w:val="24"/>
        </w:rPr>
        <w:t>2</w:t>
      </w:r>
      <w:r>
        <w:rPr>
          <w:rFonts w:ascii="Times New Roman" w:eastAsia="標楷體" w:hAnsi="Times New Roman" w:cs="Times New Roman" w:hint="eastAsia"/>
          <w:color w:val="000000"/>
          <w:szCs w:val="24"/>
        </w:rPr>
        <w:t>40038</w:t>
      </w:r>
      <w:r w:rsidRPr="00C31817">
        <w:rPr>
          <w:rFonts w:ascii="Times New Roman" w:eastAsia="標楷體" w:hAnsi="Times New Roman" w:cs="Times New Roman"/>
          <w:color w:val="000000"/>
          <w:szCs w:val="24"/>
        </w:rPr>
        <w:t>號</w:t>
      </w:r>
    </w:p>
    <w:p w:rsidR="00C31817" w:rsidRPr="00C31817" w:rsidRDefault="00C31817" w:rsidP="00C31817">
      <w:pPr>
        <w:spacing w:line="280" w:lineRule="exact"/>
        <w:ind w:left="3000" w:rightChars="-100" w:right="-240" w:hangingChars="1250" w:hanging="3000"/>
        <w:jc w:val="both"/>
        <w:rPr>
          <w:rFonts w:ascii="Times New Roman" w:eastAsia="標楷體" w:hAnsi="Times New Roman" w:cs="Times New Roman"/>
          <w:color w:val="000000"/>
          <w:szCs w:val="24"/>
        </w:rPr>
      </w:pPr>
      <w:r w:rsidRPr="00C31817">
        <w:rPr>
          <w:rFonts w:ascii="Times New Roman" w:eastAsia="標楷體" w:hAnsi="Times New Roman" w:cs="Times New Roman"/>
          <w:color w:val="000000"/>
          <w:szCs w:val="24"/>
        </w:rPr>
        <w:t>附</w:t>
      </w:r>
      <w:r w:rsidRPr="00C31817">
        <w:rPr>
          <w:rFonts w:ascii="Times New Roman" w:eastAsia="標楷體" w:hAnsi="Times New Roman" w:cs="Times New Roman"/>
          <w:color w:val="000000"/>
          <w:szCs w:val="24"/>
        </w:rPr>
        <w:t xml:space="preserve">    </w:t>
      </w:r>
      <w:r w:rsidRPr="00C31817">
        <w:rPr>
          <w:rFonts w:ascii="Times New Roman" w:eastAsia="標楷體" w:hAnsi="Times New Roman" w:cs="Times New Roman"/>
          <w:color w:val="000000"/>
          <w:szCs w:val="24"/>
        </w:rPr>
        <w:t>件：</w:t>
      </w:r>
      <w:r w:rsidRPr="00C31817">
        <w:rPr>
          <w:rFonts w:ascii="Times New Roman" w:eastAsia="標楷體" w:hAnsi="Times New Roman" w:cs="Times New Roman" w:hint="eastAsia"/>
          <w:color w:val="000000"/>
          <w:szCs w:val="24"/>
        </w:rPr>
        <w:t>隨文</w:t>
      </w:r>
    </w:p>
    <w:p w:rsidR="00C31817" w:rsidRPr="00C31817" w:rsidRDefault="00C31817" w:rsidP="00C31817">
      <w:pPr>
        <w:spacing w:line="280" w:lineRule="exact"/>
        <w:ind w:left="4000" w:rightChars="-100" w:right="-240" w:hangingChars="1250" w:hanging="4000"/>
        <w:jc w:val="both"/>
        <w:rPr>
          <w:rFonts w:ascii="Times New Roman" w:eastAsia="標楷體" w:hAnsi="Times New Roman" w:cs="Times New Roman"/>
          <w:color w:val="000000"/>
          <w:sz w:val="32"/>
          <w:szCs w:val="32"/>
        </w:rPr>
      </w:pPr>
    </w:p>
    <w:p w:rsidR="00C31817" w:rsidRPr="00C31817" w:rsidRDefault="00C31817" w:rsidP="00C31817">
      <w:pPr>
        <w:adjustRightInd w:val="0"/>
        <w:snapToGrid w:val="0"/>
        <w:spacing w:line="320" w:lineRule="exact"/>
        <w:ind w:left="1418" w:hanging="1418"/>
        <w:jc w:val="both"/>
        <w:rPr>
          <w:rFonts w:ascii="Times New Roman" w:eastAsia="標楷體" w:hAnsi="Times New Roman" w:cs="Times New Roman"/>
          <w:color w:val="000000"/>
          <w:sz w:val="32"/>
          <w:szCs w:val="32"/>
        </w:rPr>
      </w:pPr>
      <w:r w:rsidRPr="00C31817">
        <w:rPr>
          <w:rFonts w:ascii="Times New Roman" w:eastAsia="標楷體" w:hAnsi="Times New Roman" w:cs="Times New Roman"/>
          <w:sz w:val="32"/>
          <w:szCs w:val="32"/>
          <w:lang w:val="zh-TW"/>
        </w:rPr>
        <w:t>主</w:t>
      </w:r>
      <w:r w:rsidRPr="00C31817">
        <w:rPr>
          <w:rFonts w:ascii="Times New Roman" w:eastAsia="標楷體" w:hAnsi="Times New Roman" w:cs="Times New Roman"/>
          <w:sz w:val="32"/>
          <w:szCs w:val="32"/>
        </w:rPr>
        <w:t xml:space="preserve">   </w:t>
      </w:r>
      <w:r w:rsidRPr="00C31817">
        <w:rPr>
          <w:rFonts w:ascii="Times New Roman" w:eastAsia="標楷體" w:hAnsi="Times New Roman" w:cs="Times New Roman"/>
          <w:sz w:val="32"/>
          <w:szCs w:val="32"/>
          <w:lang w:val="zh-TW"/>
        </w:rPr>
        <w:t>旨</w:t>
      </w:r>
      <w:r w:rsidRPr="00C31817">
        <w:rPr>
          <w:rFonts w:ascii="Times New Roman" w:eastAsia="標楷體" w:hAnsi="Times New Roman" w:cs="Times New Roman"/>
          <w:sz w:val="32"/>
          <w:szCs w:val="32"/>
        </w:rPr>
        <w:t>：</w:t>
      </w:r>
      <w:proofErr w:type="gramStart"/>
      <w:r w:rsidRPr="00C31817">
        <w:rPr>
          <w:rFonts w:ascii="Times New Roman" w:eastAsia="標楷體" w:hAnsi="Times New Roman" w:cs="Times New Roman" w:hint="eastAsia"/>
          <w:sz w:val="32"/>
          <w:szCs w:val="32"/>
        </w:rPr>
        <w:t>113</w:t>
      </w:r>
      <w:proofErr w:type="gramEnd"/>
      <w:r w:rsidRPr="00C31817">
        <w:rPr>
          <w:rFonts w:ascii="Times New Roman" w:eastAsia="標楷體" w:hAnsi="Times New Roman" w:cs="Times New Roman" w:hint="eastAsia"/>
          <w:sz w:val="32"/>
          <w:szCs w:val="32"/>
        </w:rPr>
        <w:t>年度醫療器材業者「醫療器材品質管理系統準則及醫療器材優良運銷準則輔導方案」徵求</w:t>
      </w:r>
      <w:r>
        <w:rPr>
          <w:rFonts w:ascii="Times New Roman" w:eastAsia="標楷體" w:hAnsi="Times New Roman" w:cs="Times New Roman" w:hint="eastAsia"/>
          <w:sz w:val="32"/>
          <w:szCs w:val="32"/>
        </w:rPr>
        <w:t>參</w:t>
      </w:r>
      <w:r w:rsidRPr="00C31817">
        <w:rPr>
          <w:rFonts w:ascii="Times New Roman" w:eastAsia="標楷體" w:hAnsi="Times New Roman" w:cs="Times New Roman" w:hint="eastAsia"/>
          <w:sz w:val="32"/>
          <w:szCs w:val="32"/>
        </w:rPr>
        <w:t>與廠商</w:t>
      </w:r>
      <w:r w:rsidRPr="00C31817">
        <w:rPr>
          <w:rFonts w:ascii="Times New Roman" w:eastAsia="標楷體" w:hAnsi="Times New Roman" w:cs="Times New Roman"/>
          <w:sz w:val="32"/>
          <w:szCs w:val="32"/>
          <w:lang w:val="zh-TW"/>
        </w:rPr>
        <w:t>，</w:t>
      </w:r>
      <w:r>
        <w:rPr>
          <w:rFonts w:ascii="Times New Roman" w:eastAsia="標楷體" w:hAnsi="Times New Roman" w:cs="Times New Roman" w:hint="eastAsia"/>
          <w:sz w:val="32"/>
          <w:szCs w:val="32"/>
          <w:lang w:val="zh-TW"/>
        </w:rPr>
        <w:t xml:space="preserve"> </w:t>
      </w:r>
      <w:r w:rsidRPr="00C31817">
        <w:rPr>
          <w:rFonts w:ascii="Times New Roman" w:eastAsia="標楷體" w:hAnsi="Times New Roman" w:cs="Times New Roman" w:hint="eastAsia"/>
          <w:sz w:val="32"/>
          <w:szCs w:val="32"/>
          <w:lang w:val="zh-TW"/>
        </w:rPr>
        <w:t>敬</w:t>
      </w:r>
      <w:r w:rsidRPr="00C31817">
        <w:rPr>
          <w:rFonts w:ascii="Times New Roman" w:eastAsia="標楷體" w:hAnsi="Times New Roman" w:cs="Times New Roman"/>
          <w:color w:val="000000"/>
          <w:sz w:val="32"/>
          <w:szCs w:val="32"/>
        </w:rPr>
        <w:t>請查照。</w:t>
      </w:r>
    </w:p>
    <w:p w:rsidR="00C31817" w:rsidRPr="00C31817" w:rsidRDefault="00C31817" w:rsidP="00C31817">
      <w:pPr>
        <w:spacing w:line="280" w:lineRule="exact"/>
        <w:jc w:val="both"/>
        <w:rPr>
          <w:rFonts w:ascii="Times New Roman" w:eastAsia="標楷體" w:hAnsi="Times New Roman" w:cs="Times New Roman"/>
          <w:sz w:val="32"/>
          <w:szCs w:val="32"/>
          <w:lang w:val="zh-TW"/>
        </w:rPr>
      </w:pPr>
      <w:r w:rsidRPr="00C31817">
        <w:rPr>
          <w:rFonts w:ascii="Times New Roman" w:eastAsia="標楷體" w:hAnsi="Times New Roman" w:cs="Times New Roman"/>
          <w:sz w:val="32"/>
          <w:szCs w:val="32"/>
          <w:lang w:val="zh-TW"/>
        </w:rPr>
        <w:t>說</w:t>
      </w:r>
      <w:r w:rsidRPr="00C31817">
        <w:rPr>
          <w:rFonts w:ascii="Times New Roman" w:eastAsia="標楷體" w:hAnsi="Times New Roman" w:cs="Times New Roman"/>
          <w:sz w:val="32"/>
          <w:szCs w:val="32"/>
          <w:lang w:val="zh-TW"/>
        </w:rPr>
        <w:t xml:space="preserve">   </w:t>
      </w:r>
      <w:r w:rsidRPr="00C31817">
        <w:rPr>
          <w:rFonts w:ascii="Times New Roman" w:eastAsia="標楷體" w:hAnsi="Times New Roman" w:cs="Times New Roman"/>
          <w:sz w:val="32"/>
          <w:szCs w:val="32"/>
          <w:lang w:val="zh-TW"/>
        </w:rPr>
        <w:t>明：</w:t>
      </w:r>
    </w:p>
    <w:p w:rsidR="00C31817" w:rsidRPr="00C31817" w:rsidRDefault="00C31817" w:rsidP="00535545">
      <w:pPr>
        <w:spacing w:line="320" w:lineRule="exact"/>
        <w:ind w:left="1456" w:hangingChars="455" w:hanging="1456"/>
        <w:jc w:val="both"/>
        <w:rPr>
          <w:rFonts w:ascii="Times New Roman" w:eastAsia="標楷體" w:hAnsi="Times New Roman" w:cs="Times New Roman"/>
          <w:sz w:val="32"/>
          <w:szCs w:val="32"/>
          <w:lang w:val="zh-TW"/>
        </w:rPr>
      </w:pPr>
      <w:r w:rsidRPr="00C31817">
        <w:rPr>
          <w:rFonts w:ascii="Times New Roman" w:eastAsia="標楷體" w:hAnsi="Times New Roman" w:cs="Times New Roman"/>
          <w:sz w:val="32"/>
          <w:szCs w:val="32"/>
          <w:lang w:val="zh-TW"/>
        </w:rPr>
        <w:t xml:space="preserve">     </w:t>
      </w:r>
      <w:proofErr w:type="gramStart"/>
      <w:r w:rsidRPr="00C31817">
        <w:rPr>
          <w:rFonts w:ascii="Times New Roman" w:eastAsia="標楷體" w:hAnsi="Times New Roman" w:cs="Times New Roman"/>
          <w:sz w:val="32"/>
          <w:szCs w:val="32"/>
          <w:lang w:val="zh-TW"/>
        </w:rPr>
        <w:t>ㄧ</w:t>
      </w:r>
      <w:proofErr w:type="gramEnd"/>
      <w:r w:rsidRPr="00C31817">
        <w:rPr>
          <w:rFonts w:ascii="Times New Roman" w:eastAsia="標楷體" w:hAnsi="Times New Roman" w:cs="Times New Roman"/>
          <w:sz w:val="32"/>
          <w:szCs w:val="32"/>
          <w:lang w:val="zh-TW"/>
        </w:rPr>
        <w:t>、依據</w:t>
      </w:r>
      <w:r w:rsidRPr="00C31817">
        <w:rPr>
          <w:rFonts w:ascii="Times New Roman" w:eastAsia="標楷體" w:hAnsi="Times New Roman" w:cs="Times New Roman" w:hint="eastAsia"/>
          <w:sz w:val="32"/>
          <w:szCs w:val="32"/>
          <w:lang w:val="zh-TW"/>
        </w:rPr>
        <w:t>財團法人工業技術研究院</w:t>
      </w:r>
      <w:r w:rsidRPr="00C31817">
        <w:rPr>
          <w:rFonts w:ascii="Times New Roman" w:eastAsia="標楷體" w:hAnsi="Times New Roman" w:cs="Times New Roman"/>
          <w:sz w:val="32"/>
          <w:szCs w:val="32"/>
          <w:lang w:val="zh-TW"/>
        </w:rPr>
        <w:t>11</w:t>
      </w:r>
      <w:r>
        <w:rPr>
          <w:rFonts w:ascii="Times New Roman" w:eastAsia="標楷體" w:hAnsi="Times New Roman" w:cs="Times New Roman" w:hint="eastAsia"/>
          <w:sz w:val="32"/>
          <w:szCs w:val="32"/>
          <w:lang w:val="zh-TW"/>
        </w:rPr>
        <w:t>3</w:t>
      </w:r>
      <w:r w:rsidRPr="00C31817">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01</w:t>
      </w:r>
      <w:r w:rsidRPr="00C31817">
        <w:rPr>
          <w:rFonts w:ascii="Times New Roman" w:eastAsia="標楷體" w:hAnsi="Times New Roman" w:cs="Times New Roman"/>
          <w:sz w:val="32"/>
          <w:szCs w:val="32"/>
          <w:lang w:val="zh-TW"/>
        </w:rPr>
        <w:t>月</w:t>
      </w:r>
      <w:r>
        <w:rPr>
          <w:rFonts w:ascii="Times New Roman" w:eastAsia="標楷體" w:hAnsi="Times New Roman" w:cs="Times New Roman" w:hint="eastAsia"/>
          <w:sz w:val="32"/>
          <w:szCs w:val="32"/>
          <w:lang w:val="zh-TW"/>
        </w:rPr>
        <w:t>30</w:t>
      </w:r>
      <w:r w:rsidRPr="00C31817">
        <w:rPr>
          <w:rFonts w:ascii="Times New Roman" w:eastAsia="標楷體" w:hAnsi="Times New Roman" w:cs="Times New Roman"/>
          <w:sz w:val="32"/>
          <w:szCs w:val="32"/>
          <w:lang w:val="zh-TW"/>
        </w:rPr>
        <w:t>日</w:t>
      </w:r>
      <w:r w:rsidRPr="00C31817">
        <w:rPr>
          <w:rFonts w:ascii="Times New Roman" w:eastAsia="標楷體" w:hAnsi="Times New Roman" w:cs="Times New Roman" w:hint="eastAsia"/>
          <w:sz w:val="32"/>
          <w:szCs w:val="32"/>
          <w:lang w:val="zh-TW"/>
        </w:rPr>
        <w:t>工</w:t>
      </w:r>
      <w:proofErr w:type="gramStart"/>
      <w:r w:rsidRPr="00C31817">
        <w:rPr>
          <w:rFonts w:ascii="Times New Roman" w:eastAsia="標楷體" w:hAnsi="Times New Roman" w:cs="Times New Roman" w:hint="eastAsia"/>
          <w:sz w:val="32"/>
          <w:szCs w:val="32"/>
          <w:lang w:val="zh-TW"/>
        </w:rPr>
        <w:t>研量字</w:t>
      </w:r>
      <w:proofErr w:type="gramEnd"/>
      <w:r w:rsidRPr="00C31817">
        <w:rPr>
          <w:rFonts w:ascii="Times New Roman" w:eastAsia="標楷體" w:hAnsi="Times New Roman" w:cs="Times New Roman"/>
          <w:sz w:val="32"/>
          <w:szCs w:val="32"/>
          <w:lang w:val="zh-TW"/>
        </w:rPr>
        <w:t>第</w:t>
      </w:r>
      <w:r w:rsidRPr="00C31817">
        <w:rPr>
          <w:rFonts w:ascii="Times New Roman" w:eastAsia="標楷體" w:hAnsi="Times New Roman" w:cs="Times New Roman"/>
          <w:sz w:val="32"/>
          <w:szCs w:val="32"/>
          <w:lang w:val="zh-TW"/>
        </w:rPr>
        <w:t>11</w:t>
      </w:r>
      <w:r>
        <w:rPr>
          <w:rFonts w:ascii="Times New Roman" w:eastAsia="標楷體" w:hAnsi="Times New Roman" w:cs="Times New Roman" w:hint="eastAsia"/>
          <w:sz w:val="32"/>
          <w:szCs w:val="32"/>
          <w:lang w:val="zh-TW"/>
        </w:rPr>
        <w:t>30001847</w:t>
      </w:r>
      <w:r w:rsidRPr="00C31817">
        <w:rPr>
          <w:rFonts w:ascii="Times New Roman" w:eastAsia="標楷體" w:hAnsi="Times New Roman" w:cs="Times New Roman"/>
          <w:sz w:val="32"/>
          <w:szCs w:val="32"/>
          <w:lang w:val="zh-TW"/>
        </w:rPr>
        <w:t>號函辦理。</w:t>
      </w:r>
    </w:p>
    <w:p w:rsidR="00C31817" w:rsidRPr="00C31817" w:rsidRDefault="00C31817" w:rsidP="00535545">
      <w:pPr>
        <w:spacing w:line="320" w:lineRule="exact"/>
        <w:ind w:left="1456" w:hangingChars="455" w:hanging="1456"/>
        <w:jc w:val="both"/>
        <w:rPr>
          <w:rFonts w:ascii="Times New Roman" w:eastAsia="標楷體" w:hAnsi="Times New Roman" w:cs="Times New Roman"/>
          <w:sz w:val="32"/>
          <w:szCs w:val="32"/>
          <w:lang w:val="zh-TW"/>
        </w:rPr>
      </w:pPr>
      <w:r w:rsidRPr="00C31817">
        <w:rPr>
          <w:rFonts w:ascii="Times New Roman" w:eastAsia="標楷體" w:hAnsi="Times New Roman" w:cs="Times New Roman" w:hint="eastAsia"/>
          <w:sz w:val="32"/>
          <w:szCs w:val="32"/>
          <w:lang w:val="zh-TW"/>
        </w:rPr>
        <w:t xml:space="preserve">     </w:t>
      </w:r>
      <w:r w:rsidRPr="00C31817">
        <w:rPr>
          <w:rFonts w:ascii="Times New Roman" w:eastAsia="標楷體" w:hAnsi="Times New Roman" w:cs="Times New Roman" w:hint="eastAsia"/>
          <w:sz w:val="32"/>
          <w:szCs w:val="32"/>
          <w:lang w:val="zh-TW"/>
        </w:rPr>
        <w:t>二、依工業技術研究院量測技術發展中心承接衛生福利部食品藥物管理署委託之「</w:t>
      </w:r>
      <w:proofErr w:type="gramStart"/>
      <w:r>
        <w:rPr>
          <w:rFonts w:ascii="Times New Roman" w:eastAsia="標楷體" w:hAnsi="Times New Roman" w:cs="Times New Roman" w:hint="eastAsia"/>
          <w:sz w:val="32"/>
          <w:szCs w:val="32"/>
          <w:lang w:val="zh-TW"/>
        </w:rPr>
        <w:t>113</w:t>
      </w:r>
      <w:proofErr w:type="gramEnd"/>
      <w:r>
        <w:rPr>
          <w:rFonts w:ascii="Times New Roman" w:eastAsia="標楷體" w:hAnsi="Times New Roman" w:cs="Times New Roman" w:hint="eastAsia"/>
          <w:sz w:val="32"/>
          <w:szCs w:val="32"/>
          <w:lang w:val="zh-TW"/>
        </w:rPr>
        <w:t>年度</w:t>
      </w:r>
      <w:r w:rsidRPr="00C31817">
        <w:rPr>
          <w:rFonts w:ascii="Times New Roman" w:eastAsia="標楷體" w:hAnsi="Times New Roman" w:cs="Times New Roman" w:hint="eastAsia"/>
          <w:sz w:val="32"/>
          <w:szCs w:val="32"/>
        </w:rPr>
        <w:t>醫療器材</w:t>
      </w:r>
      <w:r>
        <w:rPr>
          <w:rFonts w:ascii="Times New Roman" w:eastAsia="標楷體" w:hAnsi="Times New Roman" w:cs="Times New Roman" w:hint="eastAsia"/>
          <w:sz w:val="32"/>
          <w:szCs w:val="32"/>
        </w:rPr>
        <w:t>業者輔導及檢查精進計畫</w:t>
      </w:r>
      <w:r w:rsidRPr="00C31817">
        <w:rPr>
          <w:rFonts w:ascii="Times New Roman" w:eastAsia="標楷體" w:hAnsi="Times New Roman" w:cs="Times New Roman" w:hint="eastAsia"/>
          <w:sz w:val="32"/>
          <w:szCs w:val="32"/>
          <w:lang w:val="zh-TW"/>
        </w:rPr>
        <w:t>」</w:t>
      </w:r>
      <w:r>
        <w:rPr>
          <w:rFonts w:ascii="Times New Roman" w:eastAsia="標楷體" w:hAnsi="Times New Roman" w:cs="Times New Roman" w:hint="eastAsia"/>
          <w:sz w:val="32"/>
          <w:szCs w:val="32"/>
          <w:lang w:val="zh-TW"/>
        </w:rPr>
        <w:t>辦理</w:t>
      </w:r>
    </w:p>
    <w:p w:rsidR="00C31817" w:rsidRPr="00C31817" w:rsidRDefault="00C31817" w:rsidP="00535545">
      <w:pPr>
        <w:spacing w:line="320" w:lineRule="exact"/>
        <w:ind w:left="1418" w:hangingChars="443" w:hanging="1418"/>
        <w:jc w:val="both"/>
        <w:rPr>
          <w:rFonts w:ascii="Times New Roman" w:eastAsia="標楷體" w:hAnsi="Times New Roman" w:cs="Times New Roman"/>
          <w:spacing w:val="-20"/>
          <w:sz w:val="32"/>
          <w:szCs w:val="32"/>
          <w:lang w:val="zh-TW"/>
        </w:rPr>
      </w:pPr>
      <w:r w:rsidRPr="00C31817">
        <w:rPr>
          <w:rFonts w:ascii="Times New Roman" w:eastAsia="標楷體" w:hAnsi="Times New Roman" w:cs="Times New Roman" w:hint="eastAsia"/>
          <w:sz w:val="32"/>
          <w:szCs w:val="32"/>
          <w:lang w:val="zh-TW"/>
        </w:rPr>
        <w:t xml:space="preserve">     </w:t>
      </w:r>
      <w:r w:rsidRPr="00C31817">
        <w:rPr>
          <w:rFonts w:ascii="Times New Roman" w:eastAsia="標楷體" w:hAnsi="Times New Roman" w:cs="Times New Roman" w:hint="eastAsia"/>
          <w:sz w:val="32"/>
          <w:szCs w:val="32"/>
          <w:lang w:val="zh-TW"/>
        </w:rPr>
        <w:t>三</w:t>
      </w:r>
      <w:r w:rsidRPr="00C31817">
        <w:rPr>
          <w:rFonts w:ascii="Times New Roman" w:eastAsia="標楷體" w:hAnsi="Times New Roman" w:cs="Times New Roman"/>
          <w:sz w:val="32"/>
          <w:szCs w:val="32"/>
          <w:lang w:val="zh-TW"/>
        </w:rPr>
        <w:t>、</w:t>
      </w:r>
      <w:r w:rsidRPr="00C31817">
        <w:rPr>
          <w:rFonts w:ascii="Times New Roman" w:eastAsia="標楷體" w:hAnsi="Times New Roman" w:cs="Times New Roman" w:hint="eastAsia"/>
          <w:sz w:val="32"/>
          <w:szCs w:val="32"/>
          <w:lang w:val="zh-TW"/>
        </w:rPr>
        <w:t>因應</w:t>
      </w:r>
      <w:r w:rsidRPr="00C31817">
        <w:rPr>
          <w:rFonts w:ascii="Times New Roman" w:eastAsia="標楷體" w:hAnsi="Times New Roman" w:cs="Times New Roman"/>
          <w:sz w:val="32"/>
          <w:szCs w:val="32"/>
          <w:lang w:val="zh-TW"/>
        </w:rPr>
        <w:t>「</w:t>
      </w:r>
      <w:r w:rsidRPr="00C31817">
        <w:rPr>
          <w:rFonts w:ascii="Times New Roman" w:eastAsia="標楷體" w:hAnsi="Times New Roman" w:cs="Times New Roman" w:hint="eastAsia"/>
          <w:sz w:val="32"/>
          <w:szCs w:val="32"/>
          <w:lang w:val="zh-TW"/>
        </w:rPr>
        <w:t>醫療器</w:t>
      </w:r>
      <w:r w:rsidR="00535545">
        <w:rPr>
          <w:rFonts w:ascii="Times New Roman" w:eastAsia="標楷體" w:hAnsi="Times New Roman" w:cs="Times New Roman" w:hint="eastAsia"/>
          <w:sz w:val="32"/>
          <w:szCs w:val="32"/>
          <w:lang w:val="zh-TW"/>
        </w:rPr>
        <w:t>材</w:t>
      </w:r>
      <w:r>
        <w:rPr>
          <w:rFonts w:ascii="Times New Roman" w:eastAsia="標楷體" w:hAnsi="Times New Roman" w:cs="Times New Roman" w:hint="eastAsia"/>
          <w:sz w:val="32"/>
          <w:szCs w:val="32"/>
          <w:lang w:val="zh-TW"/>
        </w:rPr>
        <w:t>品質管理系統準則</w:t>
      </w:r>
      <w:r w:rsidRPr="00C31817">
        <w:rPr>
          <w:rFonts w:ascii="Times New Roman" w:eastAsia="標楷體" w:hAnsi="Times New Roman" w:cs="Times New Roman"/>
          <w:sz w:val="32"/>
          <w:szCs w:val="32"/>
          <w:lang w:val="zh-TW"/>
        </w:rPr>
        <w:t>」</w:t>
      </w:r>
      <w:r>
        <w:rPr>
          <w:rFonts w:ascii="Times New Roman" w:eastAsia="標楷體" w:hAnsi="Times New Roman" w:cs="Times New Roman" w:hint="eastAsia"/>
          <w:sz w:val="32"/>
          <w:szCs w:val="32"/>
          <w:lang w:val="zh-TW"/>
        </w:rPr>
        <w:t>及</w:t>
      </w:r>
      <w:r>
        <w:rPr>
          <w:rFonts w:ascii="標楷體" w:eastAsia="標楷體" w:hAnsi="標楷體" w:cs="Times New Roman" w:hint="eastAsia"/>
          <w:sz w:val="32"/>
          <w:szCs w:val="32"/>
          <w:lang w:val="zh-TW"/>
        </w:rPr>
        <w:t>「</w:t>
      </w:r>
      <w:r>
        <w:rPr>
          <w:rFonts w:ascii="Times New Roman" w:eastAsia="標楷體" w:hAnsi="Times New Roman" w:cs="Times New Roman" w:hint="eastAsia"/>
          <w:sz w:val="32"/>
          <w:szCs w:val="32"/>
          <w:lang w:val="zh-TW"/>
        </w:rPr>
        <w:t>醫療器材優良運銷準則</w:t>
      </w:r>
      <w:r>
        <w:rPr>
          <w:rFonts w:ascii="標楷體" w:eastAsia="標楷體" w:hAnsi="標楷體" w:cs="Times New Roman" w:hint="eastAsia"/>
          <w:sz w:val="32"/>
          <w:szCs w:val="32"/>
          <w:lang w:val="zh-TW"/>
        </w:rPr>
        <w:t>」</w:t>
      </w:r>
      <w:r>
        <w:rPr>
          <w:rFonts w:ascii="Times New Roman" w:eastAsia="標楷體" w:hAnsi="Times New Roman" w:cs="Times New Roman" w:hint="eastAsia"/>
          <w:sz w:val="32"/>
          <w:szCs w:val="32"/>
          <w:lang w:val="zh-TW"/>
        </w:rPr>
        <w:t>之公告，為使醫療器材業者</w:t>
      </w:r>
      <w:r w:rsidR="00535545">
        <w:rPr>
          <w:rFonts w:ascii="Times New Roman" w:eastAsia="標楷體" w:hAnsi="Times New Roman" w:cs="Times New Roman" w:hint="eastAsia"/>
          <w:sz w:val="32"/>
          <w:szCs w:val="32"/>
          <w:lang w:val="zh-TW"/>
        </w:rPr>
        <w:t>瞭</w:t>
      </w:r>
      <w:r>
        <w:rPr>
          <w:rFonts w:ascii="Times New Roman" w:eastAsia="標楷體" w:hAnsi="Times New Roman" w:cs="Times New Roman" w:hint="eastAsia"/>
          <w:sz w:val="32"/>
          <w:szCs w:val="32"/>
          <w:lang w:val="zh-TW"/>
        </w:rPr>
        <w:t>解醫療器材新法之要求及</w:t>
      </w:r>
      <w:r w:rsidR="00535545">
        <w:rPr>
          <w:rFonts w:ascii="Times New Roman" w:eastAsia="標楷體" w:hAnsi="Times New Roman" w:cs="Times New Roman" w:hint="eastAsia"/>
          <w:sz w:val="32"/>
          <w:szCs w:val="32"/>
          <w:lang w:val="zh-TW"/>
        </w:rPr>
        <w:t>相</w:t>
      </w:r>
      <w:r>
        <w:rPr>
          <w:rFonts w:ascii="Times New Roman" w:eastAsia="標楷體" w:hAnsi="Times New Roman" w:cs="Times New Roman" w:hint="eastAsia"/>
          <w:sz w:val="32"/>
          <w:szCs w:val="32"/>
          <w:lang w:val="zh-TW"/>
        </w:rPr>
        <w:t>關規定，</w:t>
      </w:r>
      <w:r w:rsidR="00535545">
        <w:rPr>
          <w:rFonts w:ascii="Times New Roman" w:eastAsia="標楷體" w:hAnsi="Times New Roman" w:cs="Times New Roman" w:hint="eastAsia"/>
          <w:sz w:val="32"/>
          <w:szCs w:val="32"/>
          <w:lang w:val="zh-TW"/>
        </w:rPr>
        <w:t>謹</w:t>
      </w:r>
      <w:r>
        <w:rPr>
          <w:rFonts w:ascii="Times New Roman" w:eastAsia="標楷體" w:hAnsi="Times New Roman" w:cs="Times New Roman" w:hint="eastAsia"/>
          <w:sz w:val="32"/>
          <w:szCs w:val="32"/>
          <w:lang w:val="zh-TW"/>
        </w:rPr>
        <w:t>於今年度</w:t>
      </w:r>
      <w:r w:rsidR="00535545">
        <w:rPr>
          <w:rFonts w:ascii="Times New Roman" w:eastAsia="標楷體" w:hAnsi="Times New Roman" w:cs="Times New Roman" w:hint="eastAsia"/>
          <w:sz w:val="32"/>
          <w:szCs w:val="32"/>
          <w:lang w:val="zh-TW"/>
        </w:rPr>
        <w:t>辦理</w:t>
      </w:r>
      <w:r w:rsidR="00535545">
        <w:rPr>
          <w:rFonts w:ascii="標楷體" w:eastAsia="標楷體" w:hAnsi="標楷體" w:cs="Times New Roman" w:hint="eastAsia"/>
          <w:sz w:val="32"/>
          <w:szCs w:val="32"/>
          <w:lang w:val="zh-TW"/>
        </w:rPr>
        <w:t>『</w:t>
      </w:r>
      <w:r w:rsidR="00535545">
        <w:rPr>
          <w:rFonts w:ascii="標楷體" w:eastAsia="標楷體" w:hAnsi="標楷體" w:cs="Times New Roman" w:hint="eastAsia"/>
          <w:sz w:val="32"/>
          <w:szCs w:val="32"/>
          <w:lang w:val="zh-TW"/>
        </w:rPr>
        <w:t>醫療器材品質管理系統準則及醫療器材優良運銷準則輔導方案』</w:t>
      </w:r>
      <w:r w:rsidRPr="00C31817">
        <w:rPr>
          <w:rFonts w:ascii="Times New Roman" w:eastAsia="標楷體" w:hAnsi="Times New Roman" w:cs="Times New Roman" w:hint="eastAsia"/>
          <w:sz w:val="32"/>
          <w:szCs w:val="32"/>
          <w:lang w:val="zh-TW"/>
        </w:rPr>
        <w:t>，</w:t>
      </w:r>
      <w:r w:rsidRPr="00C31817">
        <w:rPr>
          <w:rFonts w:ascii="Times New Roman" w:eastAsia="標楷體" w:hAnsi="Times New Roman" w:cs="Times New Roman" w:hint="eastAsia"/>
          <w:spacing w:val="-20"/>
          <w:sz w:val="32"/>
          <w:szCs w:val="32"/>
          <w:lang w:val="zh-TW"/>
        </w:rPr>
        <w:t>敬請會員廠商踴躍參加。</w:t>
      </w:r>
    </w:p>
    <w:p w:rsidR="00C31817" w:rsidRPr="00C31817" w:rsidRDefault="00C31817" w:rsidP="00535545">
      <w:pPr>
        <w:spacing w:line="320" w:lineRule="exact"/>
        <w:ind w:left="1418" w:hangingChars="443" w:hanging="1418"/>
        <w:jc w:val="both"/>
        <w:rPr>
          <w:rFonts w:ascii="Times New Roman" w:eastAsia="標楷體" w:hAnsi="Times New Roman" w:cs="Times New Roman"/>
          <w:spacing w:val="-20"/>
          <w:sz w:val="32"/>
          <w:szCs w:val="32"/>
          <w:lang w:val="zh-TW"/>
        </w:rPr>
      </w:pPr>
      <w:r w:rsidRPr="00C31817">
        <w:rPr>
          <w:rFonts w:ascii="Times New Roman" w:eastAsia="標楷體" w:hAnsi="Times New Roman" w:cs="Times New Roman" w:hint="eastAsia"/>
          <w:sz w:val="32"/>
          <w:szCs w:val="32"/>
          <w:lang w:val="zh-TW"/>
        </w:rPr>
        <w:t xml:space="preserve">     </w:t>
      </w:r>
      <w:r w:rsidRPr="00C31817">
        <w:rPr>
          <w:rFonts w:ascii="Times New Roman" w:eastAsia="標楷體" w:hAnsi="Times New Roman" w:cs="Times New Roman" w:hint="eastAsia"/>
          <w:sz w:val="32"/>
          <w:szCs w:val="32"/>
          <w:lang w:val="zh-TW"/>
        </w:rPr>
        <w:t>四、</w:t>
      </w:r>
      <w:r w:rsidR="00535545">
        <w:rPr>
          <w:rFonts w:ascii="Times New Roman" w:eastAsia="標楷體" w:hAnsi="Times New Roman" w:cs="Times New Roman" w:hint="eastAsia"/>
          <w:sz w:val="32"/>
          <w:szCs w:val="32"/>
          <w:lang w:val="zh-TW"/>
        </w:rPr>
        <w:t>該輔導方案欲徵求國內醫療器材業者</w:t>
      </w:r>
      <w:r w:rsidR="00535545">
        <w:rPr>
          <w:rFonts w:ascii="Times New Roman" w:eastAsia="標楷體" w:hAnsi="Times New Roman" w:cs="Times New Roman" w:hint="eastAsia"/>
          <w:sz w:val="32"/>
          <w:szCs w:val="32"/>
          <w:lang w:val="zh-TW"/>
        </w:rPr>
        <w:t>QMS</w:t>
      </w:r>
      <w:r w:rsidR="00535545">
        <w:rPr>
          <w:rFonts w:ascii="Times New Roman" w:eastAsia="標楷體" w:hAnsi="Times New Roman" w:cs="Times New Roman" w:hint="eastAsia"/>
          <w:sz w:val="32"/>
          <w:szCs w:val="32"/>
          <w:lang w:val="zh-TW"/>
        </w:rPr>
        <w:t>及</w:t>
      </w:r>
      <w:r w:rsidR="00535545">
        <w:rPr>
          <w:rFonts w:ascii="Times New Roman" w:eastAsia="標楷體" w:hAnsi="Times New Roman" w:cs="Times New Roman" w:hint="eastAsia"/>
          <w:sz w:val="32"/>
          <w:szCs w:val="32"/>
          <w:lang w:val="zh-TW"/>
        </w:rPr>
        <w:t>GDP</w:t>
      </w:r>
      <w:r w:rsidR="00535545">
        <w:rPr>
          <w:rFonts w:ascii="Times New Roman" w:eastAsia="標楷體" w:hAnsi="Times New Roman" w:cs="Times New Roman" w:hint="eastAsia"/>
          <w:sz w:val="32"/>
          <w:szCs w:val="32"/>
          <w:lang w:val="zh-TW"/>
        </w:rPr>
        <w:t>輔導案共</w:t>
      </w:r>
      <w:r w:rsidR="00535545">
        <w:rPr>
          <w:rFonts w:ascii="Times New Roman" w:eastAsia="標楷體" w:hAnsi="Times New Roman" w:cs="Times New Roman" w:hint="eastAsia"/>
          <w:sz w:val="32"/>
          <w:szCs w:val="32"/>
          <w:lang w:val="zh-TW"/>
        </w:rPr>
        <w:t>13</w:t>
      </w:r>
      <w:r w:rsidR="00535545">
        <w:rPr>
          <w:rFonts w:ascii="Times New Roman" w:eastAsia="標楷體" w:hAnsi="Times New Roman" w:cs="Times New Roman" w:hint="eastAsia"/>
          <w:sz w:val="32"/>
          <w:szCs w:val="32"/>
          <w:lang w:val="zh-TW"/>
        </w:rPr>
        <w:t>件，隨函檢附輔導方案簡章及報名表</w:t>
      </w:r>
    </w:p>
    <w:p w:rsidR="00C31817" w:rsidRPr="00C31817" w:rsidRDefault="00C31817" w:rsidP="00535545">
      <w:pPr>
        <w:spacing w:line="320" w:lineRule="exact"/>
        <w:ind w:left="1418" w:hangingChars="443" w:hanging="1418"/>
        <w:jc w:val="both"/>
        <w:rPr>
          <w:rFonts w:ascii="Times New Roman" w:eastAsia="標楷體" w:hAnsi="Times New Roman" w:cs="Times New Roman"/>
          <w:sz w:val="32"/>
          <w:szCs w:val="32"/>
          <w:lang w:val="zh-TW"/>
        </w:rPr>
      </w:pPr>
      <w:r w:rsidRPr="00C31817">
        <w:rPr>
          <w:rFonts w:ascii="Times New Roman" w:eastAsia="標楷體" w:hAnsi="Times New Roman" w:cs="Times New Roman"/>
          <w:sz w:val="32"/>
          <w:szCs w:val="32"/>
          <w:lang w:val="zh-TW"/>
        </w:rPr>
        <w:t xml:space="preserve">     </w:t>
      </w:r>
      <w:r w:rsidRPr="00C31817">
        <w:rPr>
          <w:rFonts w:ascii="Times New Roman" w:eastAsia="標楷體" w:hAnsi="Times New Roman" w:cs="Times New Roman" w:hint="eastAsia"/>
          <w:sz w:val="32"/>
          <w:szCs w:val="32"/>
          <w:lang w:val="zh-TW"/>
        </w:rPr>
        <w:t>五</w:t>
      </w:r>
      <w:r w:rsidRPr="00C31817">
        <w:rPr>
          <w:rFonts w:ascii="Times New Roman" w:eastAsia="標楷體" w:hAnsi="Times New Roman" w:cs="Times New Roman"/>
          <w:sz w:val="32"/>
          <w:szCs w:val="32"/>
          <w:lang w:val="zh-TW"/>
        </w:rPr>
        <w:t>、</w:t>
      </w:r>
      <w:r w:rsidRPr="00C31817">
        <w:rPr>
          <w:rFonts w:ascii="Times New Roman" w:eastAsia="標楷體" w:hAnsi="Times New Roman" w:cs="Times New Roman" w:hint="eastAsia"/>
          <w:sz w:val="32"/>
          <w:szCs w:val="32"/>
          <w:lang w:val="zh-TW"/>
        </w:rPr>
        <w:t>如有任何疑問，請洽財團法人工業技術研究院量測技術發展中心</w:t>
      </w:r>
      <w:r w:rsidRPr="00C31817">
        <w:rPr>
          <w:rFonts w:ascii="Times New Roman" w:eastAsia="標楷體" w:hAnsi="Times New Roman" w:cs="Times New Roman" w:hint="eastAsia"/>
          <w:sz w:val="32"/>
          <w:szCs w:val="32"/>
          <w:lang w:val="zh-TW"/>
        </w:rPr>
        <w:t>:</w:t>
      </w:r>
      <w:r w:rsidR="00535545">
        <w:rPr>
          <w:rFonts w:ascii="Times New Roman" w:eastAsia="標楷體" w:hAnsi="Times New Roman" w:cs="Times New Roman" w:hint="eastAsia"/>
          <w:sz w:val="32"/>
          <w:szCs w:val="32"/>
          <w:lang w:val="zh-TW"/>
        </w:rPr>
        <w:t>陳</w:t>
      </w:r>
      <w:r w:rsidRPr="00C31817">
        <w:rPr>
          <w:rFonts w:ascii="Times New Roman" w:eastAsia="標楷體" w:hAnsi="Times New Roman" w:cs="Times New Roman" w:hint="eastAsia"/>
          <w:sz w:val="32"/>
          <w:szCs w:val="32"/>
          <w:lang w:val="zh-TW"/>
        </w:rPr>
        <w:t>小姐，電話</w:t>
      </w:r>
      <w:r w:rsidRPr="00C31817">
        <w:rPr>
          <w:rFonts w:ascii="Times New Roman" w:eastAsia="標楷體" w:hAnsi="Times New Roman" w:cs="Times New Roman" w:hint="eastAsia"/>
          <w:sz w:val="32"/>
          <w:szCs w:val="32"/>
          <w:lang w:val="zh-TW"/>
        </w:rPr>
        <w:t>:03-57322</w:t>
      </w:r>
      <w:r w:rsidR="00535545">
        <w:rPr>
          <w:rFonts w:ascii="Times New Roman" w:eastAsia="標楷體" w:hAnsi="Times New Roman" w:cs="Times New Roman" w:hint="eastAsia"/>
          <w:sz w:val="32"/>
          <w:szCs w:val="32"/>
          <w:lang w:val="zh-TW"/>
        </w:rPr>
        <w:t>79</w:t>
      </w:r>
      <w:r w:rsidRPr="00C31817">
        <w:rPr>
          <w:rFonts w:ascii="Times New Roman" w:eastAsia="標楷體" w:hAnsi="Times New Roman" w:cs="Times New Roman" w:hint="eastAsia"/>
          <w:sz w:val="32"/>
          <w:szCs w:val="32"/>
          <w:lang w:val="zh-TW"/>
        </w:rPr>
        <w:t>；</w:t>
      </w:r>
    </w:p>
    <w:p w:rsidR="00C31817" w:rsidRPr="00C31817" w:rsidRDefault="00C31817" w:rsidP="00535545">
      <w:pPr>
        <w:spacing w:line="320" w:lineRule="exact"/>
        <w:ind w:left="1418" w:hanging="1418"/>
        <w:jc w:val="both"/>
        <w:rPr>
          <w:rFonts w:ascii="Times New Roman" w:eastAsia="標楷體" w:hAnsi="Times New Roman" w:cs="Times New Roman"/>
          <w:sz w:val="32"/>
          <w:szCs w:val="32"/>
          <w:lang w:val="zh-TW"/>
        </w:rPr>
      </w:pPr>
      <w:r w:rsidRPr="00C31817">
        <w:rPr>
          <w:rFonts w:ascii="Times New Roman" w:eastAsia="標楷體" w:hAnsi="Times New Roman" w:cs="Times New Roman" w:hint="eastAsia"/>
          <w:sz w:val="32"/>
          <w:szCs w:val="32"/>
          <w:lang w:val="zh-TW"/>
        </w:rPr>
        <w:t xml:space="preserve">         E-mail:</w:t>
      </w:r>
      <w:r w:rsidR="00535545">
        <w:rPr>
          <w:rFonts w:ascii="Times New Roman" w:eastAsia="標楷體" w:hAnsi="Times New Roman" w:cs="Times New Roman" w:hint="eastAsia"/>
          <w:sz w:val="32"/>
          <w:szCs w:val="32"/>
          <w:lang w:val="zh-TW"/>
        </w:rPr>
        <w:t>ss.nb.chen</w:t>
      </w:r>
      <w:r w:rsidRPr="00C31817">
        <w:rPr>
          <w:rFonts w:ascii="Times New Roman" w:eastAsia="標楷體" w:hAnsi="Times New Roman" w:cs="Times New Roman"/>
          <w:sz w:val="32"/>
          <w:szCs w:val="32"/>
          <w:lang w:val="zh-TW"/>
        </w:rPr>
        <w:t>@itri.org.tw</w:t>
      </w:r>
      <w:r w:rsidRPr="00C31817">
        <w:rPr>
          <w:rFonts w:ascii="Times New Roman" w:eastAsia="標楷體" w:hAnsi="Times New Roman" w:cs="Times New Roman" w:hint="eastAsia"/>
          <w:sz w:val="32"/>
          <w:szCs w:val="32"/>
          <w:lang w:val="zh-TW"/>
        </w:rPr>
        <w:t>。</w:t>
      </w:r>
    </w:p>
    <w:p w:rsidR="00C31817" w:rsidRDefault="00C31817" w:rsidP="00C31817">
      <w:pPr>
        <w:spacing w:line="280" w:lineRule="exact"/>
        <w:ind w:left="1418" w:hanging="1418"/>
        <w:jc w:val="both"/>
        <w:rPr>
          <w:rFonts w:ascii="Times New Roman" w:eastAsia="標楷體" w:hAnsi="Times New Roman" w:cs="Times New Roman" w:hint="eastAsia"/>
          <w:sz w:val="32"/>
          <w:szCs w:val="32"/>
          <w:lang w:val="zh-TW"/>
        </w:rPr>
      </w:pPr>
    </w:p>
    <w:p w:rsidR="00AD612C" w:rsidRPr="00C31817" w:rsidRDefault="00AD612C" w:rsidP="00C31817">
      <w:pPr>
        <w:spacing w:line="280" w:lineRule="exact"/>
        <w:ind w:left="1418" w:hanging="1418"/>
        <w:jc w:val="both"/>
        <w:rPr>
          <w:rFonts w:ascii="Times New Roman" w:eastAsia="標楷體" w:hAnsi="Times New Roman" w:cs="Times New Roman"/>
          <w:sz w:val="32"/>
          <w:szCs w:val="32"/>
          <w:lang w:val="zh-TW"/>
        </w:rPr>
      </w:pPr>
    </w:p>
    <w:p w:rsidR="00C31817" w:rsidRPr="00C31817" w:rsidRDefault="00C31817" w:rsidP="00C31817">
      <w:pPr>
        <w:spacing w:line="280" w:lineRule="atLeast"/>
        <w:jc w:val="center"/>
        <w:rPr>
          <w:rFonts w:ascii="華康儷楷書" w:eastAsia="華康儷楷書" w:hAnsi="Calibri" w:cs="Times New Roman"/>
          <w:b/>
          <w:bCs/>
          <w:color w:val="000000"/>
          <w:kern w:val="0"/>
          <w:sz w:val="96"/>
          <w:szCs w:val="96"/>
        </w:rPr>
      </w:pPr>
      <w:r w:rsidRPr="00C31817">
        <w:rPr>
          <w:rFonts w:ascii="華康儷楷書" w:eastAsia="華康儷楷書" w:hAnsi="Calibri" w:cs="Times New Roman" w:hint="eastAsia"/>
          <w:b/>
          <w:bCs/>
          <w:color w:val="000000"/>
          <w:kern w:val="0"/>
          <w:sz w:val="56"/>
          <w:szCs w:val="56"/>
        </w:rPr>
        <w:t>理事長</w:t>
      </w:r>
      <w:r w:rsidRPr="00C31817">
        <w:rPr>
          <w:rFonts w:ascii="王漢宗顏楷體繁" w:eastAsia="王漢宗顏楷體繁" w:hAnsi="Calibri" w:cs="Times New Roman"/>
          <w:color w:val="000000"/>
          <w:kern w:val="0"/>
          <w:sz w:val="56"/>
          <w:szCs w:val="56"/>
        </w:rPr>
        <w:t> </w:t>
      </w:r>
      <w:r w:rsidRPr="00C31817">
        <w:rPr>
          <w:rFonts w:ascii="王漢宗顏楷體繁" w:eastAsia="王漢宗顏楷體繁" w:hAnsi="Calibri" w:cs="Times New Roman" w:hint="eastAsia"/>
          <w:color w:val="000000"/>
          <w:kern w:val="0"/>
          <w:sz w:val="56"/>
          <w:szCs w:val="56"/>
        </w:rPr>
        <w:t xml:space="preserve"> </w:t>
      </w:r>
      <w:r w:rsidRPr="00C31817">
        <w:rPr>
          <w:rFonts w:ascii="華康儷楷書" w:eastAsia="華康儷楷書" w:hAnsi="Calibri" w:cs="Times New Roman" w:hint="eastAsia"/>
          <w:b/>
          <w:bCs/>
          <w:color w:val="000000"/>
          <w:kern w:val="0"/>
          <w:sz w:val="96"/>
          <w:szCs w:val="96"/>
        </w:rPr>
        <w:t>莊 堯 安</w:t>
      </w:r>
    </w:p>
    <w:p w:rsidR="00A55AB6" w:rsidRDefault="00AD612C">
      <w:bookmarkStart w:id="0" w:name="_GoBack"/>
      <w:bookmarkEnd w:id="0"/>
    </w:p>
    <w:sectPr w:rsidR="00A55AB6" w:rsidSect="0071464B">
      <w:pgSz w:w="11906" w:h="16838"/>
      <w:pgMar w:top="1440" w:right="1803" w:bottom="144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Cambri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17"/>
    <w:rsid w:val="00465F93"/>
    <w:rsid w:val="00535545"/>
    <w:rsid w:val="008E2E3F"/>
    <w:rsid w:val="00AD612C"/>
    <w:rsid w:val="00C31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e325@ms19.hi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Tyiec</dc:creator>
  <cp:lastModifiedBy>Tyiec</cp:lastModifiedBy>
  <cp:revision>1</cp:revision>
  <cp:lastPrinted>2024-01-31T07:11:00Z</cp:lastPrinted>
  <dcterms:created xsi:type="dcterms:W3CDTF">2024-01-31T06:47:00Z</dcterms:created>
  <dcterms:modified xsi:type="dcterms:W3CDTF">2024-01-31T07:12:00Z</dcterms:modified>
</cp:coreProperties>
</file>