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92D" w:rsidRPr="008A0051" w:rsidRDefault="0056292D" w:rsidP="0056292D">
      <w:pPr>
        <w:rPr>
          <w:noProof/>
        </w:rPr>
      </w:pPr>
      <w:r w:rsidRPr="008A0051">
        <w:rPr>
          <w:noProof/>
        </w:rPr>
        <w:drawing>
          <wp:anchor distT="0" distB="0" distL="114300" distR="114300" simplePos="0" relativeHeight="251659264" behindDoc="1" locked="0" layoutInCell="1" allowOverlap="1" wp14:anchorId="1079B9C7" wp14:editId="28D8CDA7">
            <wp:simplePos x="0" y="0"/>
            <wp:positionH relativeFrom="column">
              <wp:posOffset>0</wp:posOffset>
            </wp:positionH>
            <wp:positionV relativeFrom="paragraph">
              <wp:posOffset>0</wp:posOffset>
            </wp:positionV>
            <wp:extent cx="581025" cy="742950"/>
            <wp:effectExtent l="0" t="0" r="9525"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742950"/>
                    </a:xfrm>
                    <a:prstGeom prst="rect">
                      <a:avLst/>
                    </a:prstGeom>
                    <a:noFill/>
                  </pic:spPr>
                </pic:pic>
              </a:graphicData>
            </a:graphic>
            <wp14:sizeRelH relativeFrom="margin">
              <wp14:pctWidth>0</wp14:pctWidth>
            </wp14:sizeRelH>
            <wp14:sizeRelV relativeFrom="margin">
              <wp14:pctHeight>0</wp14:pctHeight>
            </wp14:sizeRelV>
          </wp:anchor>
        </w:drawing>
      </w:r>
      <w:r w:rsidRPr="008A0051">
        <w:rPr>
          <w:rFonts w:ascii="標楷體" w:eastAsia="標楷體" w:hAnsi="標楷體" w:cs="Times New Roman" w:hint="eastAsia"/>
          <w:b/>
          <w:sz w:val="52"/>
        </w:rPr>
        <w:t xml:space="preserve">    桃園市進出口商業同業公會 函</w:t>
      </w:r>
    </w:p>
    <w:p w:rsidR="0056292D" w:rsidRPr="008A0051" w:rsidRDefault="0056292D" w:rsidP="0056292D">
      <w:pPr>
        <w:spacing w:line="320" w:lineRule="exact"/>
        <w:rPr>
          <w:rFonts w:ascii="News706 BT" w:eastAsia="Gulim" w:hAnsi="News706 BT" w:cs="Times New Roman"/>
          <w:sz w:val="28"/>
        </w:rPr>
      </w:pPr>
      <w:r w:rsidRPr="008A0051">
        <w:rPr>
          <w:rFonts w:ascii="News706 BT" w:eastAsia="新細明體" w:hAnsi="News706 BT" w:cs="Times New Roman"/>
          <w:sz w:val="28"/>
        </w:rPr>
        <w:t xml:space="preserve">     </w:t>
      </w:r>
      <w:r w:rsidRPr="008A0051">
        <w:rPr>
          <w:rFonts w:ascii="News706 BT" w:eastAsia="新細明體" w:hAnsi="News706 BT" w:cs="Times New Roman"/>
          <w:color w:val="000000"/>
          <w:sz w:val="28"/>
        </w:rPr>
        <w:t xml:space="preserve">   </w:t>
      </w:r>
      <w:r w:rsidRPr="008A0051">
        <w:rPr>
          <w:rFonts w:ascii="News706 BT" w:eastAsia="新細明體" w:hAnsi="News706 BT" w:cs="Times New Roman"/>
          <w:sz w:val="28"/>
        </w:rPr>
        <w:t xml:space="preserve"> </w:t>
      </w:r>
      <w:r w:rsidRPr="008A0051">
        <w:rPr>
          <w:rFonts w:ascii="News706 BT" w:eastAsia="Gulim" w:hAnsi="News706 BT" w:cs="Times New Roman"/>
          <w:sz w:val="28"/>
        </w:rPr>
        <w:t>Taoyuan Importers &amp; Exporters Chamber of Commerce</w:t>
      </w:r>
    </w:p>
    <w:p w:rsidR="0056292D" w:rsidRDefault="0056292D" w:rsidP="0056292D">
      <w:pPr>
        <w:spacing w:line="320" w:lineRule="exact"/>
        <w:ind w:rightChars="-201" w:right="-482"/>
        <w:jc w:val="center"/>
        <w:rPr>
          <w:rFonts w:ascii="標楷體" w:eastAsia="標楷體" w:hAnsi="標楷體"/>
        </w:rPr>
      </w:pPr>
      <w:r w:rsidRPr="009F6F33">
        <w:rPr>
          <w:rFonts w:ascii="標楷體" w:eastAsia="標楷體" w:hAnsi="標楷體" w:hint="eastAsia"/>
        </w:rPr>
        <w:t>桃園市</w:t>
      </w:r>
      <w:r>
        <w:rPr>
          <w:rFonts w:ascii="標楷體" w:eastAsia="標楷體" w:hAnsi="標楷體" w:hint="eastAsia"/>
        </w:rPr>
        <w:t>桃園區中正路</w:t>
      </w:r>
      <w:r w:rsidRPr="009F6F33">
        <w:rPr>
          <w:rFonts w:ascii="標楷體" w:eastAsia="標楷體" w:hAnsi="標楷體" w:hint="eastAsia"/>
        </w:rPr>
        <w:t>12</w:t>
      </w:r>
      <w:r>
        <w:rPr>
          <w:rFonts w:ascii="標楷體" w:eastAsia="標楷體" w:hAnsi="標楷體" w:hint="eastAsia"/>
        </w:rPr>
        <w:t>49號5樓</w:t>
      </w:r>
      <w:r w:rsidRPr="009F6F33">
        <w:rPr>
          <w:rFonts w:ascii="標楷體" w:eastAsia="標楷體" w:hAnsi="標楷體" w:hint="eastAsia"/>
        </w:rPr>
        <w:t>之</w:t>
      </w:r>
      <w:r>
        <w:rPr>
          <w:rFonts w:ascii="標楷體" w:eastAsia="標楷體" w:hAnsi="標楷體" w:hint="eastAsia"/>
        </w:rPr>
        <w:t>4</w:t>
      </w:r>
    </w:p>
    <w:p w:rsidR="0056292D" w:rsidRPr="008A0051" w:rsidRDefault="0056292D" w:rsidP="0056292D">
      <w:pPr>
        <w:spacing w:line="320" w:lineRule="exact"/>
        <w:ind w:rightChars="-201" w:right="-482"/>
        <w:rPr>
          <w:rFonts w:ascii="標楷體" w:eastAsia="標楷體" w:hAnsi="標楷體" w:cs="Times New Roman"/>
        </w:rPr>
      </w:pPr>
      <w:r w:rsidRPr="008A0051">
        <w:rPr>
          <w:rFonts w:ascii="標楷體" w:eastAsia="標楷體" w:hAnsi="標楷體" w:cs="Times New Roman" w:hint="eastAsia"/>
        </w:rPr>
        <w:t xml:space="preserve">           TEL:886-3-316-4346   886-3-325-3781   FAX:886-3-355-9651</w:t>
      </w:r>
    </w:p>
    <w:p w:rsidR="0056292D" w:rsidRPr="008A0051" w:rsidRDefault="00371818" w:rsidP="0056292D">
      <w:pPr>
        <w:spacing w:line="320" w:lineRule="exact"/>
        <w:ind w:rightChars="-378" w:right="-907"/>
        <w:jc w:val="center"/>
        <w:rPr>
          <w:rFonts w:ascii="標楷體" w:eastAsia="標楷體" w:hAnsi="標楷體" w:cs="Times New Roman"/>
        </w:rPr>
      </w:pPr>
      <w:hyperlink r:id="rId7" w:history="1">
        <w:r w:rsidR="0056292D" w:rsidRPr="008A0051">
          <w:rPr>
            <w:rFonts w:ascii="標楷體" w:eastAsia="標楷體" w:hAnsi="標楷體" w:cs="Times New Roman" w:hint="eastAsia"/>
          </w:rPr>
          <w:t>ie325@ms19.hinet.net</w:t>
        </w:r>
      </w:hyperlink>
      <w:r w:rsidR="0056292D" w:rsidRPr="008A0051">
        <w:rPr>
          <w:rFonts w:ascii="標楷體" w:eastAsia="標楷體" w:hAnsi="標楷體" w:cs="Times New Roman" w:hint="eastAsia"/>
        </w:rPr>
        <w:t xml:space="preserve">     www.taoyuanproduct.org</w:t>
      </w:r>
    </w:p>
    <w:p w:rsidR="0056292D" w:rsidRPr="008A0051" w:rsidRDefault="0056292D" w:rsidP="0056292D">
      <w:pPr>
        <w:spacing w:line="320" w:lineRule="exact"/>
        <w:ind w:rightChars="-378" w:right="-907"/>
        <w:rPr>
          <w:rFonts w:ascii="標楷體" w:eastAsia="標楷體" w:hAnsi="標楷體" w:cs="Times New Roman"/>
        </w:rPr>
      </w:pPr>
    </w:p>
    <w:p w:rsidR="0056292D" w:rsidRPr="008A0051" w:rsidRDefault="0056292D" w:rsidP="0056292D">
      <w:pPr>
        <w:spacing w:line="400" w:lineRule="exact"/>
        <w:ind w:rightChars="-159" w:right="-382"/>
        <w:rPr>
          <w:rFonts w:ascii="標楷體" w:eastAsia="標楷體" w:hAnsi="標楷體" w:cs="Times New Roman"/>
          <w:color w:val="000000"/>
          <w:sz w:val="36"/>
          <w:szCs w:val="36"/>
        </w:rPr>
      </w:pPr>
      <w:r w:rsidRPr="008A0051">
        <w:rPr>
          <w:rFonts w:ascii="標楷體" w:eastAsia="標楷體" w:hAnsi="標楷體" w:cs="Times New Roman" w:hint="eastAsia"/>
          <w:color w:val="000000"/>
          <w:sz w:val="36"/>
          <w:szCs w:val="36"/>
        </w:rPr>
        <w:t xml:space="preserve">受 文 </w:t>
      </w:r>
      <w:bookmarkStart w:id="0" w:name="_GoBack"/>
      <w:bookmarkEnd w:id="0"/>
      <w:r w:rsidRPr="008A0051">
        <w:rPr>
          <w:rFonts w:ascii="標楷體" w:eastAsia="標楷體" w:hAnsi="標楷體" w:cs="Times New Roman" w:hint="eastAsia"/>
          <w:color w:val="000000"/>
          <w:sz w:val="36"/>
          <w:szCs w:val="36"/>
        </w:rPr>
        <w:t>者</w:t>
      </w:r>
      <w:r>
        <w:rPr>
          <w:rFonts w:ascii="標楷體" w:eastAsia="標楷體" w:hAnsi="標楷體" w:cs="Times New Roman" w:hint="eastAsia"/>
          <w:color w:val="000000"/>
          <w:sz w:val="36"/>
          <w:szCs w:val="36"/>
        </w:rPr>
        <w:t>:各相關會員</w:t>
      </w:r>
    </w:p>
    <w:p w:rsidR="0056292D" w:rsidRPr="00776D02" w:rsidRDefault="0056292D" w:rsidP="0056292D">
      <w:pPr>
        <w:spacing w:line="240" w:lineRule="exact"/>
        <w:ind w:rightChars="-100" w:right="-240"/>
        <w:rPr>
          <w:rFonts w:ascii="標楷體" w:eastAsia="標楷體" w:hAnsi="標楷體" w:cs="Times New Roman"/>
          <w:color w:val="000000"/>
          <w:szCs w:val="24"/>
        </w:rPr>
      </w:pPr>
    </w:p>
    <w:p w:rsidR="0056292D" w:rsidRPr="00502903" w:rsidRDefault="0056292D" w:rsidP="0056292D">
      <w:pPr>
        <w:spacing w:line="320" w:lineRule="exact"/>
        <w:ind w:rightChars="-100" w:right="-240"/>
        <w:rPr>
          <w:rFonts w:ascii="Times New Roman" w:eastAsia="標楷體" w:hAnsi="Times New Roman" w:cs="Times New Roman"/>
          <w:color w:val="000000"/>
          <w:szCs w:val="24"/>
        </w:rPr>
      </w:pPr>
      <w:r w:rsidRPr="00502903">
        <w:rPr>
          <w:rFonts w:ascii="Times New Roman" w:eastAsia="標楷體" w:hAnsi="Times New Roman" w:cs="Times New Roman"/>
          <w:color w:val="000000"/>
          <w:szCs w:val="24"/>
        </w:rPr>
        <w:t>發文日期：中華民國</w:t>
      </w:r>
      <w:r w:rsidRPr="00502903">
        <w:rPr>
          <w:rFonts w:ascii="Times New Roman" w:eastAsia="標楷體" w:hAnsi="Times New Roman" w:cs="Times New Roman"/>
          <w:color w:val="000000"/>
          <w:szCs w:val="24"/>
        </w:rPr>
        <w:t>110</w:t>
      </w:r>
      <w:r w:rsidRPr="00502903">
        <w:rPr>
          <w:rFonts w:ascii="Times New Roman" w:eastAsia="標楷體" w:hAnsi="Times New Roman" w:cs="Times New Roman"/>
          <w:color w:val="000000"/>
          <w:szCs w:val="24"/>
        </w:rPr>
        <w:t>年</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2</w:t>
      </w:r>
      <w:r w:rsidRPr="00502903">
        <w:rPr>
          <w:rFonts w:ascii="Times New Roman" w:eastAsia="標楷體" w:hAnsi="Times New Roman" w:cs="Times New Roman"/>
          <w:color w:val="000000"/>
          <w:szCs w:val="24"/>
        </w:rPr>
        <w:t>月</w:t>
      </w:r>
      <w:r>
        <w:rPr>
          <w:rFonts w:ascii="Times New Roman" w:eastAsia="標楷體" w:hAnsi="Times New Roman" w:cs="Times New Roman" w:hint="eastAsia"/>
          <w:color w:val="000000"/>
          <w:szCs w:val="24"/>
        </w:rPr>
        <w:t>2</w:t>
      </w:r>
      <w:r>
        <w:rPr>
          <w:rFonts w:ascii="Times New Roman" w:eastAsia="標楷體" w:hAnsi="Times New Roman" w:cs="Times New Roman"/>
          <w:color w:val="000000"/>
          <w:szCs w:val="24"/>
        </w:rPr>
        <w:t>9</w:t>
      </w:r>
      <w:r w:rsidRPr="00502903">
        <w:rPr>
          <w:rFonts w:ascii="Times New Roman" w:eastAsia="標楷體" w:hAnsi="Times New Roman" w:cs="Times New Roman"/>
          <w:color w:val="000000"/>
          <w:szCs w:val="24"/>
        </w:rPr>
        <w:t>日</w:t>
      </w:r>
    </w:p>
    <w:p w:rsidR="0056292D" w:rsidRPr="00502903" w:rsidRDefault="0056292D" w:rsidP="0056292D">
      <w:pPr>
        <w:spacing w:line="320" w:lineRule="exact"/>
        <w:ind w:left="3000" w:rightChars="-100" w:right="-240" w:hangingChars="1250" w:hanging="3000"/>
        <w:rPr>
          <w:rFonts w:ascii="Times New Roman" w:eastAsia="標楷體" w:hAnsi="Times New Roman" w:cs="Times New Roman"/>
          <w:color w:val="000000"/>
          <w:szCs w:val="24"/>
        </w:rPr>
      </w:pPr>
      <w:r w:rsidRPr="00502903">
        <w:rPr>
          <w:rFonts w:ascii="Times New Roman" w:eastAsia="標楷體" w:hAnsi="Times New Roman" w:cs="Times New Roman"/>
          <w:color w:val="000000"/>
          <w:szCs w:val="24"/>
        </w:rPr>
        <w:t>發文字號：</w:t>
      </w:r>
      <w:proofErr w:type="gramStart"/>
      <w:r w:rsidRPr="00502903">
        <w:rPr>
          <w:rFonts w:ascii="Times New Roman" w:eastAsia="標楷體" w:hAnsi="Times New Roman" w:cs="Times New Roman"/>
          <w:color w:val="000000"/>
          <w:szCs w:val="24"/>
        </w:rPr>
        <w:t>桃貿豐字</w:t>
      </w:r>
      <w:proofErr w:type="gramEnd"/>
      <w:r w:rsidRPr="00502903">
        <w:rPr>
          <w:rFonts w:ascii="Times New Roman" w:eastAsia="標楷體" w:hAnsi="Times New Roman" w:cs="Times New Roman"/>
          <w:color w:val="000000"/>
          <w:szCs w:val="24"/>
        </w:rPr>
        <w:t>第</w:t>
      </w:r>
      <w:r w:rsidRPr="00502903">
        <w:rPr>
          <w:rFonts w:ascii="Times New Roman" w:eastAsia="標楷體" w:hAnsi="Times New Roman" w:cs="Times New Roman"/>
          <w:color w:val="000000"/>
          <w:szCs w:val="24"/>
        </w:rPr>
        <w:t>110</w:t>
      </w:r>
      <w:r>
        <w:rPr>
          <w:rFonts w:ascii="Times New Roman" w:eastAsia="標楷體" w:hAnsi="Times New Roman" w:cs="Times New Roman"/>
          <w:color w:val="000000"/>
          <w:szCs w:val="24"/>
        </w:rPr>
        <w:t>440</w:t>
      </w:r>
      <w:r w:rsidRPr="00502903">
        <w:rPr>
          <w:rFonts w:ascii="Times New Roman" w:eastAsia="標楷體" w:hAnsi="Times New Roman" w:cs="Times New Roman"/>
          <w:color w:val="000000"/>
          <w:szCs w:val="24"/>
        </w:rPr>
        <w:t>號</w:t>
      </w:r>
    </w:p>
    <w:p w:rsidR="0056292D" w:rsidRPr="00502903" w:rsidRDefault="0056292D" w:rsidP="0056292D">
      <w:pPr>
        <w:spacing w:line="320" w:lineRule="exact"/>
        <w:ind w:left="3000" w:rightChars="-100" w:right="-240" w:hangingChars="1250" w:hanging="3000"/>
        <w:rPr>
          <w:rFonts w:ascii="Times New Roman" w:eastAsia="標楷體" w:hAnsi="Times New Roman" w:cs="Times New Roman"/>
          <w:color w:val="000000"/>
          <w:szCs w:val="24"/>
        </w:rPr>
      </w:pPr>
      <w:r w:rsidRPr="00502903">
        <w:rPr>
          <w:rFonts w:ascii="Times New Roman" w:eastAsia="標楷體" w:hAnsi="Times New Roman" w:cs="Times New Roman"/>
          <w:color w:val="000000"/>
          <w:szCs w:val="24"/>
        </w:rPr>
        <w:t>附</w:t>
      </w:r>
      <w:r w:rsidRPr="00502903">
        <w:rPr>
          <w:rFonts w:ascii="Times New Roman" w:eastAsia="標楷體" w:hAnsi="Times New Roman" w:cs="Times New Roman"/>
          <w:color w:val="000000"/>
          <w:szCs w:val="24"/>
        </w:rPr>
        <w:t xml:space="preserve">    </w:t>
      </w:r>
      <w:r w:rsidRPr="00502903">
        <w:rPr>
          <w:rFonts w:ascii="Times New Roman" w:eastAsia="標楷體" w:hAnsi="Times New Roman" w:cs="Times New Roman"/>
          <w:color w:val="000000"/>
          <w:szCs w:val="24"/>
        </w:rPr>
        <w:t>件：</w:t>
      </w:r>
    </w:p>
    <w:p w:rsidR="0056292D" w:rsidRPr="00502903" w:rsidRDefault="0056292D" w:rsidP="0056292D">
      <w:pPr>
        <w:spacing w:line="200" w:lineRule="exact"/>
        <w:ind w:left="3000" w:rightChars="-100" w:right="-240" w:hangingChars="1250" w:hanging="3000"/>
        <w:rPr>
          <w:rFonts w:ascii="Times New Roman" w:eastAsia="標楷體" w:hAnsi="Times New Roman" w:cs="Times New Roman"/>
          <w:color w:val="000000"/>
          <w:szCs w:val="24"/>
        </w:rPr>
      </w:pPr>
    </w:p>
    <w:p w:rsidR="0056292D" w:rsidRPr="00AF38FF" w:rsidRDefault="0056292D" w:rsidP="0056292D">
      <w:pPr>
        <w:adjustRightInd w:val="0"/>
        <w:snapToGrid w:val="0"/>
        <w:spacing w:line="340" w:lineRule="exact"/>
        <w:ind w:left="1418" w:hangingChars="443" w:hanging="1418"/>
        <w:jc w:val="both"/>
        <w:textAlignment w:val="baseline"/>
        <w:rPr>
          <w:rFonts w:ascii="Times New Roman" w:eastAsia="標楷體" w:hAnsi="Times New Roman" w:cs="Times New Roman"/>
          <w:color w:val="000000" w:themeColor="text1"/>
          <w:sz w:val="32"/>
          <w:szCs w:val="32"/>
        </w:rPr>
      </w:pPr>
      <w:r w:rsidRPr="00AF38FF">
        <w:rPr>
          <w:rFonts w:ascii="Times New Roman" w:eastAsia="標楷體" w:hAnsi="Times New Roman" w:cs="Times New Roman"/>
          <w:sz w:val="32"/>
          <w:szCs w:val="32"/>
          <w:lang w:val="zh-TW"/>
        </w:rPr>
        <w:t>主</w:t>
      </w:r>
      <w:r w:rsidRPr="00AF38FF">
        <w:rPr>
          <w:rFonts w:ascii="Times New Roman" w:eastAsia="標楷體" w:hAnsi="Times New Roman" w:cs="Times New Roman"/>
          <w:sz w:val="32"/>
          <w:szCs w:val="32"/>
        </w:rPr>
        <w:t xml:space="preserve">   </w:t>
      </w:r>
      <w:r w:rsidRPr="00AF38FF">
        <w:rPr>
          <w:rFonts w:ascii="Times New Roman" w:eastAsia="標楷體" w:hAnsi="Times New Roman" w:cs="Times New Roman"/>
          <w:sz w:val="32"/>
          <w:szCs w:val="32"/>
          <w:lang w:val="zh-TW"/>
        </w:rPr>
        <w:t>旨</w:t>
      </w:r>
      <w:r w:rsidRPr="00AF38FF">
        <w:rPr>
          <w:rFonts w:ascii="Times New Roman" w:eastAsia="標楷體" w:hAnsi="Times New Roman" w:cs="Times New Roman"/>
          <w:sz w:val="32"/>
          <w:szCs w:val="32"/>
        </w:rPr>
        <w:t>：「醫療器材標籤應刊載單一識別碼規定」，已自中華民國</w:t>
      </w:r>
      <w:r w:rsidRPr="00AF38FF">
        <w:rPr>
          <w:rFonts w:ascii="Times New Roman" w:eastAsia="標楷體" w:hAnsi="Times New Roman" w:cs="Times New Roman"/>
          <w:sz w:val="32"/>
          <w:szCs w:val="32"/>
        </w:rPr>
        <w:t>110</w:t>
      </w:r>
      <w:r w:rsidRPr="00AF38FF">
        <w:rPr>
          <w:rFonts w:ascii="Times New Roman" w:eastAsia="標楷體" w:hAnsi="Times New Roman" w:cs="Times New Roman"/>
          <w:sz w:val="32"/>
          <w:szCs w:val="32"/>
        </w:rPr>
        <w:t>年</w:t>
      </w:r>
      <w:r w:rsidRPr="00AF38FF">
        <w:rPr>
          <w:rFonts w:ascii="Times New Roman" w:eastAsia="標楷體" w:hAnsi="Times New Roman" w:cs="Times New Roman"/>
          <w:sz w:val="32"/>
          <w:szCs w:val="32"/>
        </w:rPr>
        <w:t>5</w:t>
      </w:r>
      <w:r w:rsidRPr="00AF38FF">
        <w:rPr>
          <w:rFonts w:ascii="Times New Roman" w:eastAsia="標楷體" w:hAnsi="Times New Roman" w:cs="Times New Roman"/>
          <w:sz w:val="32"/>
          <w:szCs w:val="32"/>
        </w:rPr>
        <w:t>月</w:t>
      </w:r>
      <w:r w:rsidRPr="00AF38FF">
        <w:rPr>
          <w:rFonts w:ascii="Times New Roman" w:eastAsia="標楷體" w:hAnsi="Times New Roman" w:cs="Times New Roman"/>
          <w:sz w:val="32"/>
          <w:szCs w:val="32"/>
        </w:rPr>
        <w:t>1</w:t>
      </w:r>
      <w:r w:rsidRPr="00AF38FF">
        <w:rPr>
          <w:rFonts w:ascii="Times New Roman" w:eastAsia="標楷體" w:hAnsi="Times New Roman" w:cs="Times New Roman"/>
          <w:sz w:val="32"/>
          <w:szCs w:val="32"/>
        </w:rPr>
        <w:t>日生效，</w:t>
      </w:r>
      <w:r w:rsidRPr="00AF38FF">
        <w:rPr>
          <w:rFonts w:ascii="Times New Roman" w:eastAsia="標楷體" w:hAnsi="Times New Roman" w:cs="Times New Roman"/>
          <w:color w:val="000000" w:themeColor="text1"/>
          <w:sz w:val="32"/>
          <w:szCs w:val="32"/>
        </w:rPr>
        <w:t>請查照。</w:t>
      </w:r>
    </w:p>
    <w:p w:rsidR="0056292D" w:rsidRPr="00AF38FF" w:rsidRDefault="0056292D" w:rsidP="0056292D">
      <w:pPr>
        <w:spacing w:line="400" w:lineRule="exact"/>
        <w:jc w:val="both"/>
        <w:rPr>
          <w:rFonts w:ascii="Times New Roman" w:eastAsia="標楷體" w:hAnsi="Times New Roman" w:cs="Times New Roman"/>
          <w:sz w:val="32"/>
          <w:szCs w:val="32"/>
          <w:lang w:val="zh-TW"/>
        </w:rPr>
      </w:pPr>
      <w:r w:rsidRPr="00AF38FF">
        <w:rPr>
          <w:rFonts w:ascii="Times New Roman" w:eastAsia="標楷體" w:hAnsi="Times New Roman" w:cs="Times New Roman"/>
          <w:sz w:val="32"/>
          <w:szCs w:val="32"/>
          <w:lang w:val="zh-TW"/>
        </w:rPr>
        <w:t>說</w:t>
      </w:r>
      <w:r w:rsidRPr="00AF38FF">
        <w:rPr>
          <w:rFonts w:ascii="Times New Roman" w:eastAsia="標楷體" w:hAnsi="Times New Roman" w:cs="Times New Roman"/>
          <w:sz w:val="32"/>
          <w:szCs w:val="32"/>
          <w:lang w:val="zh-TW"/>
        </w:rPr>
        <w:t xml:space="preserve">   </w:t>
      </w:r>
      <w:r w:rsidRPr="00AF38FF">
        <w:rPr>
          <w:rFonts w:ascii="Times New Roman" w:eastAsia="標楷體" w:hAnsi="Times New Roman" w:cs="Times New Roman"/>
          <w:sz w:val="32"/>
          <w:szCs w:val="32"/>
          <w:lang w:val="zh-TW"/>
        </w:rPr>
        <w:t>明：</w:t>
      </w:r>
    </w:p>
    <w:p w:rsidR="0056292D" w:rsidRPr="002D3E62" w:rsidRDefault="0056292D" w:rsidP="002D3E62">
      <w:pPr>
        <w:spacing w:line="360" w:lineRule="exact"/>
        <w:ind w:left="1558" w:hangingChars="487" w:hanging="1558"/>
        <w:jc w:val="both"/>
        <w:rPr>
          <w:rFonts w:ascii="Times New Roman" w:eastAsia="標楷體" w:hAnsi="Times New Roman" w:cs="Times New Roman"/>
          <w:sz w:val="32"/>
          <w:szCs w:val="32"/>
          <w:lang w:val="zh-TW"/>
        </w:rPr>
      </w:pPr>
      <w:r w:rsidRPr="00AF38FF">
        <w:rPr>
          <w:rFonts w:ascii="Times New Roman" w:eastAsia="標楷體" w:hAnsi="Times New Roman" w:cs="Times New Roman"/>
          <w:sz w:val="32"/>
          <w:szCs w:val="32"/>
          <w:lang w:val="zh-TW"/>
        </w:rPr>
        <w:t xml:space="preserve">      </w:t>
      </w:r>
      <w:r w:rsidRPr="002D3E62">
        <w:rPr>
          <w:rFonts w:ascii="Times New Roman" w:eastAsia="標楷體" w:hAnsi="Times New Roman" w:cs="Times New Roman"/>
          <w:sz w:val="32"/>
          <w:szCs w:val="32"/>
          <w:lang w:val="zh-TW"/>
        </w:rPr>
        <w:t>一、依據衛生福利部食品藥物管理署</w:t>
      </w:r>
      <w:r w:rsidRPr="002D3E62">
        <w:rPr>
          <w:rFonts w:ascii="Times New Roman" w:eastAsia="標楷體" w:hAnsi="Times New Roman" w:cs="Times New Roman"/>
          <w:sz w:val="32"/>
          <w:szCs w:val="32"/>
          <w:lang w:val="zh-TW"/>
        </w:rPr>
        <w:t>110</w:t>
      </w:r>
      <w:r w:rsidRPr="002D3E62">
        <w:rPr>
          <w:rFonts w:ascii="Times New Roman" w:eastAsia="標楷體" w:hAnsi="Times New Roman" w:cs="Times New Roman"/>
          <w:sz w:val="32"/>
          <w:szCs w:val="32"/>
          <w:lang w:val="zh-TW"/>
        </w:rPr>
        <w:t>年</w:t>
      </w:r>
      <w:r w:rsidRPr="002D3E62">
        <w:rPr>
          <w:rFonts w:ascii="Times New Roman" w:eastAsia="標楷體" w:hAnsi="Times New Roman" w:cs="Times New Roman"/>
          <w:sz w:val="32"/>
          <w:szCs w:val="32"/>
          <w:lang w:val="zh-TW"/>
        </w:rPr>
        <w:t>1</w:t>
      </w:r>
      <w:r w:rsidR="00543612" w:rsidRPr="002D3E62">
        <w:rPr>
          <w:rFonts w:ascii="Times New Roman" w:eastAsia="標楷體" w:hAnsi="Times New Roman" w:cs="Times New Roman"/>
          <w:sz w:val="32"/>
          <w:szCs w:val="32"/>
          <w:lang w:val="zh-TW"/>
        </w:rPr>
        <w:t>2</w:t>
      </w:r>
      <w:r w:rsidRPr="002D3E62">
        <w:rPr>
          <w:rFonts w:ascii="Times New Roman" w:eastAsia="標楷體" w:hAnsi="Times New Roman" w:cs="Times New Roman"/>
          <w:sz w:val="32"/>
          <w:szCs w:val="32"/>
          <w:lang w:val="zh-TW"/>
        </w:rPr>
        <w:t>月</w:t>
      </w:r>
      <w:r w:rsidR="00543612" w:rsidRPr="002D3E62">
        <w:rPr>
          <w:rFonts w:ascii="Times New Roman" w:eastAsia="標楷體" w:hAnsi="Times New Roman" w:cs="Times New Roman"/>
          <w:sz w:val="32"/>
          <w:szCs w:val="32"/>
          <w:lang w:val="zh-TW"/>
        </w:rPr>
        <w:t>27</w:t>
      </w:r>
      <w:r w:rsidR="00543612" w:rsidRPr="002D3E62">
        <w:rPr>
          <w:rFonts w:ascii="Times New Roman" w:eastAsia="標楷體" w:hAnsi="Times New Roman" w:cs="Times New Roman"/>
          <w:sz w:val="32"/>
          <w:szCs w:val="32"/>
          <w:lang w:val="zh-TW"/>
        </w:rPr>
        <w:t>日</w:t>
      </w:r>
      <w:r w:rsidRPr="002D3E62">
        <w:rPr>
          <w:rFonts w:ascii="Times New Roman" w:eastAsia="標楷體" w:hAnsi="Times New Roman" w:cs="Times New Roman"/>
          <w:sz w:val="32"/>
          <w:szCs w:val="32"/>
          <w:lang w:val="zh-TW"/>
        </w:rPr>
        <w:t>FDA</w:t>
      </w:r>
      <w:proofErr w:type="gramStart"/>
      <w:r w:rsidRPr="002D3E62">
        <w:rPr>
          <w:rFonts w:ascii="Times New Roman" w:eastAsia="標楷體" w:hAnsi="Times New Roman" w:cs="Times New Roman"/>
          <w:sz w:val="32"/>
          <w:szCs w:val="32"/>
          <w:lang w:val="zh-TW"/>
        </w:rPr>
        <w:t>器字第</w:t>
      </w:r>
      <w:r w:rsidRPr="002D3E62">
        <w:rPr>
          <w:rFonts w:ascii="Times New Roman" w:eastAsia="標楷體" w:hAnsi="Times New Roman" w:cs="Times New Roman"/>
          <w:sz w:val="32"/>
          <w:szCs w:val="32"/>
          <w:lang w:val="zh-TW"/>
        </w:rPr>
        <w:t>11016</w:t>
      </w:r>
      <w:r w:rsidR="00543612" w:rsidRPr="002D3E62">
        <w:rPr>
          <w:rFonts w:ascii="Times New Roman" w:eastAsia="標楷體" w:hAnsi="Times New Roman" w:cs="Times New Roman"/>
          <w:sz w:val="32"/>
          <w:szCs w:val="32"/>
          <w:lang w:val="zh-TW"/>
        </w:rPr>
        <w:t>60362</w:t>
      </w:r>
      <w:r w:rsidRPr="002D3E62">
        <w:rPr>
          <w:rFonts w:ascii="Times New Roman" w:eastAsia="標楷體" w:hAnsi="Times New Roman" w:cs="Times New Roman"/>
          <w:sz w:val="32"/>
          <w:szCs w:val="32"/>
          <w:lang w:val="zh-TW"/>
        </w:rPr>
        <w:t>號</w:t>
      </w:r>
      <w:proofErr w:type="gramEnd"/>
      <w:r w:rsidRPr="002D3E62">
        <w:rPr>
          <w:rFonts w:ascii="Times New Roman" w:eastAsia="標楷體" w:hAnsi="Times New Roman" w:cs="Times New Roman"/>
          <w:sz w:val="32"/>
          <w:szCs w:val="32"/>
          <w:lang w:val="zh-TW"/>
        </w:rPr>
        <w:t>函辦理。</w:t>
      </w:r>
    </w:p>
    <w:p w:rsidR="0056292D" w:rsidRPr="002D3E62" w:rsidRDefault="0056292D" w:rsidP="002D3E62">
      <w:pPr>
        <w:spacing w:line="360" w:lineRule="exact"/>
        <w:ind w:leftChars="1" w:left="1557" w:hangingChars="486" w:hanging="1555"/>
        <w:jc w:val="both"/>
        <w:rPr>
          <w:rFonts w:ascii="Times New Roman" w:eastAsia="標楷體" w:hAnsi="Times New Roman" w:cs="Times New Roman"/>
          <w:sz w:val="32"/>
          <w:szCs w:val="32"/>
        </w:rPr>
      </w:pPr>
      <w:r w:rsidRPr="002D3E62">
        <w:rPr>
          <w:rFonts w:ascii="Times New Roman" w:eastAsia="標楷體" w:hAnsi="Times New Roman" w:cs="Times New Roman"/>
          <w:sz w:val="32"/>
          <w:szCs w:val="32"/>
          <w:lang w:val="zh-TW"/>
        </w:rPr>
        <w:t xml:space="preserve">      </w:t>
      </w:r>
      <w:r w:rsidRPr="002D3E62">
        <w:rPr>
          <w:rFonts w:ascii="Times New Roman" w:eastAsia="標楷體" w:hAnsi="Times New Roman" w:cs="Times New Roman"/>
          <w:sz w:val="32"/>
          <w:szCs w:val="32"/>
          <w:lang w:val="zh-TW"/>
        </w:rPr>
        <w:t>二</w:t>
      </w:r>
      <w:r w:rsidRPr="002D3E62">
        <w:rPr>
          <w:rFonts w:ascii="Times New Roman" w:eastAsia="標楷體" w:hAnsi="Times New Roman" w:cs="Times New Roman"/>
          <w:sz w:val="32"/>
          <w:szCs w:val="32"/>
        </w:rPr>
        <w:t>、</w:t>
      </w:r>
      <w:r w:rsidR="00543612" w:rsidRPr="002D3E62">
        <w:rPr>
          <w:rFonts w:ascii="Times New Roman" w:eastAsia="標楷體" w:hAnsi="Times New Roman" w:cs="Times New Roman"/>
          <w:sz w:val="32"/>
          <w:szCs w:val="32"/>
        </w:rPr>
        <w:t>依衛生福利部</w:t>
      </w:r>
      <w:r w:rsidR="00543612" w:rsidRPr="002D3E62">
        <w:rPr>
          <w:rFonts w:ascii="Times New Roman" w:eastAsia="標楷體" w:hAnsi="Times New Roman" w:cs="Times New Roman"/>
          <w:sz w:val="32"/>
          <w:szCs w:val="32"/>
        </w:rPr>
        <w:t>110</w:t>
      </w:r>
      <w:r w:rsidR="00543612" w:rsidRPr="002D3E62">
        <w:rPr>
          <w:rFonts w:ascii="Times New Roman" w:eastAsia="標楷體" w:hAnsi="Times New Roman" w:cs="Times New Roman"/>
          <w:sz w:val="32"/>
          <w:szCs w:val="32"/>
        </w:rPr>
        <w:t>年</w:t>
      </w:r>
      <w:r w:rsidR="00543612" w:rsidRPr="002D3E62">
        <w:rPr>
          <w:rFonts w:ascii="Times New Roman" w:eastAsia="標楷體" w:hAnsi="Times New Roman" w:cs="Times New Roman"/>
          <w:sz w:val="32"/>
          <w:szCs w:val="32"/>
        </w:rPr>
        <w:t>4</w:t>
      </w:r>
      <w:r w:rsidR="00543612" w:rsidRPr="002D3E62">
        <w:rPr>
          <w:rFonts w:ascii="Times New Roman" w:eastAsia="標楷體" w:hAnsi="Times New Roman" w:cs="Times New Roman"/>
          <w:sz w:val="32"/>
          <w:szCs w:val="32"/>
        </w:rPr>
        <w:t>月</w:t>
      </w:r>
      <w:r w:rsidR="00543612" w:rsidRPr="002D3E62">
        <w:rPr>
          <w:rFonts w:ascii="Times New Roman" w:eastAsia="標楷體" w:hAnsi="Times New Roman" w:cs="Times New Roman"/>
          <w:sz w:val="32"/>
          <w:szCs w:val="32"/>
        </w:rPr>
        <w:t>6</w:t>
      </w:r>
      <w:r w:rsidR="00543612" w:rsidRPr="002D3E62">
        <w:rPr>
          <w:rFonts w:ascii="Times New Roman" w:eastAsia="標楷體" w:hAnsi="Times New Roman" w:cs="Times New Roman"/>
          <w:sz w:val="32"/>
          <w:szCs w:val="32"/>
        </w:rPr>
        <w:t>日</w:t>
      </w:r>
      <w:proofErr w:type="gramStart"/>
      <w:r w:rsidR="00543612" w:rsidRPr="002D3E62">
        <w:rPr>
          <w:rFonts w:ascii="Times New Roman" w:eastAsia="標楷體" w:hAnsi="Times New Roman" w:cs="Times New Roman"/>
          <w:sz w:val="32"/>
          <w:szCs w:val="32"/>
        </w:rPr>
        <w:t>衛授食字</w:t>
      </w:r>
      <w:proofErr w:type="gramEnd"/>
      <w:r w:rsidR="00543612" w:rsidRPr="002D3E62">
        <w:rPr>
          <w:rFonts w:ascii="Times New Roman" w:eastAsia="標楷體" w:hAnsi="Times New Roman" w:cs="Times New Roman"/>
          <w:sz w:val="32"/>
          <w:szCs w:val="32"/>
        </w:rPr>
        <w:t>第</w:t>
      </w:r>
      <w:r w:rsidR="00543612" w:rsidRPr="002D3E62">
        <w:rPr>
          <w:rFonts w:ascii="Times New Roman" w:eastAsia="標楷體" w:hAnsi="Times New Roman" w:cs="Times New Roman"/>
          <w:sz w:val="32"/>
          <w:szCs w:val="32"/>
        </w:rPr>
        <w:t>1101602479</w:t>
      </w:r>
      <w:r w:rsidR="00543612" w:rsidRPr="002D3E62">
        <w:rPr>
          <w:rFonts w:ascii="Times New Roman" w:eastAsia="標楷體" w:hAnsi="Times New Roman" w:cs="Times New Roman"/>
          <w:sz w:val="32"/>
          <w:szCs w:val="32"/>
        </w:rPr>
        <w:t>號公告</w:t>
      </w:r>
      <w:r w:rsidR="00543612" w:rsidRPr="002D3E62">
        <w:rPr>
          <w:rFonts w:ascii="Times New Roman" w:eastAsia="標楷體" w:hAnsi="Times New Roman" w:cs="Times New Roman"/>
          <w:sz w:val="32"/>
          <w:szCs w:val="32"/>
        </w:rPr>
        <w:t>(</w:t>
      </w:r>
      <w:proofErr w:type="gramStart"/>
      <w:r w:rsidR="00543612" w:rsidRPr="002D3E62">
        <w:rPr>
          <w:rFonts w:ascii="Times New Roman" w:eastAsia="標楷體" w:hAnsi="Times New Roman" w:cs="Times New Roman"/>
          <w:sz w:val="32"/>
          <w:szCs w:val="32"/>
        </w:rPr>
        <w:t>本署網站</w:t>
      </w:r>
      <w:proofErr w:type="gramEnd"/>
      <w:r w:rsidR="00543612" w:rsidRPr="002D3E62">
        <w:rPr>
          <w:rFonts w:ascii="Times New Roman" w:eastAsia="標楷體" w:hAnsi="Times New Roman" w:cs="Times New Roman"/>
          <w:sz w:val="32"/>
          <w:szCs w:val="32"/>
        </w:rPr>
        <w:t>首頁</w:t>
      </w:r>
      <w:r w:rsidRPr="002D3E62">
        <w:rPr>
          <w:rFonts w:ascii="Times New Roman" w:eastAsia="標楷體" w:hAnsi="Times New Roman" w:cs="Times New Roman"/>
          <w:sz w:val="32"/>
          <w:szCs w:val="32"/>
        </w:rPr>
        <w:t xml:space="preserve"> </w:t>
      </w:r>
      <w:r w:rsidR="00543612" w:rsidRPr="002D3E62">
        <w:rPr>
          <w:rFonts w:ascii="Times New Roman" w:eastAsia="標楷體" w:hAnsi="Times New Roman" w:cs="Times New Roman"/>
          <w:sz w:val="32"/>
          <w:szCs w:val="32"/>
        </w:rPr>
        <w:t>&gt;</w:t>
      </w:r>
      <w:r w:rsidR="00543612" w:rsidRPr="002D3E62">
        <w:rPr>
          <w:rFonts w:ascii="Times New Roman" w:eastAsia="標楷體" w:hAnsi="Times New Roman" w:cs="Times New Roman"/>
          <w:sz w:val="32"/>
          <w:szCs w:val="32"/>
        </w:rPr>
        <w:t>業務專區</w:t>
      </w:r>
      <w:r w:rsidR="00543612" w:rsidRPr="002D3E62">
        <w:rPr>
          <w:rFonts w:ascii="Times New Roman" w:eastAsia="標楷體" w:hAnsi="Times New Roman" w:cs="Times New Roman"/>
          <w:sz w:val="32"/>
          <w:szCs w:val="32"/>
        </w:rPr>
        <w:t>&gt;</w:t>
      </w:r>
      <w:r w:rsidR="00CA5DDF" w:rsidRPr="002D3E62">
        <w:rPr>
          <w:rFonts w:ascii="Times New Roman" w:eastAsia="標楷體" w:hAnsi="Times New Roman" w:cs="Times New Roman" w:hint="eastAsia"/>
          <w:sz w:val="32"/>
          <w:szCs w:val="32"/>
        </w:rPr>
        <w:t>醫</w:t>
      </w:r>
      <w:r w:rsidR="00543612" w:rsidRPr="002D3E62">
        <w:rPr>
          <w:rFonts w:ascii="Times New Roman" w:eastAsia="標楷體" w:hAnsi="Times New Roman" w:cs="Times New Roman"/>
          <w:sz w:val="32"/>
          <w:szCs w:val="32"/>
        </w:rPr>
        <w:t>療器材</w:t>
      </w:r>
      <w:r w:rsidR="00543612" w:rsidRPr="002D3E62">
        <w:rPr>
          <w:rFonts w:ascii="Times New Roman" w:eastAsia="標楷體" w:hAnsi="Times New Roman" w:cs="Times New Roman"/>
          <w:sz w:val="32"/>
          <w:szCs w:val="32"/>
        </w:rPr>
        <w:t>&gt;</w:t>
      </w:r>
      <w:r w:rsidR="00543612" w:rsidRPr="002D3E62">
        <w:rPr>
          <w:rFonts w:ascii="Times New Roman" w:eastAsia="標楷體" w:hAnsi="Times New Roman" w:cs="Times New Roman"/>
          <w:sz w:val="32"/>
          <w:szCs w:val="32"/>
        </w:rPr>
        <w:t>法規專區</w:t>
      </w:r>
      <w:r w:rsidR="00543612" w:rsidRPr="002D3E62">
        <w:rPr>
          <w:rFonts w:ascii="Times New Roman" w:eastAsia="標楷體" w:hAnsi="Times New Roman" w:cs="Times New Roman"/>
          <w:sz w:val="32"/>
          <w:szCs w:val="32"/>
        </w:rPr>
        <w:t>)</w:t>
      </w:r>
      <w:r w:rsidR="00543612" w:rsidRPr="002D3E62">
        <w:rPr>
          <w:rFonts w:ascii="Times New Roman" w:eastAsia="標楷體" w:hAnsi="Times New Roman" w:cs="Times New Roman"/>
          <w:sz w:val="32"/>
          <w:szCs w:val="32"/>
        </w:rPr>
        <w:t>，自中華民國</w:t>
      </w:r>
      <w:r w:rsidR="00543612" w:rsidRPr="002D3E62">
        <w:rPr>
          <w:rFonts w:ascii="Times New Roman" w:eastAsia="標楷體" w:hAnsi="Times New Roman" w:cs="Times New Roman"/>
          <w:sz w:val="32"/>
          <w:szCs w:val="32"/>
        </w:rPr>
        <w:t>110</w:t>
      </w:r>
      <w:r w:rsidR="00543612" w:rsidRPr="002D3E62">
        <w:rPr>
          <w:rFonts w:ascii="Times New Roman" w:eastAsia="標楷體" w:hAnsi="Times New Roman" w:cs="Times New Roman"/>
          <w:sz w:val="32"/>
          <w:szCs w:val="32"/>
        </w:rPr>
        <w:t>年</w:t>
      </w:r>
      <w:r w:rsidR="00543612" w:rsidRPr="002D3E62">
        <w:rPr>
          <w:rFonts w:ascii="Times New Roman" w:eastAsia="標楷體" w:hAnsi="Times New Roman" w:cs="Times New Roman"/>
          <w:sz w:val="32"/>
          <w:szCs w:val="32"/>
        </w:rPr>
        <w:t>6</w:t>
      </w:r>
      <w:r w:rsidR="00543612" w:rsidRPr="002D3E62">
        <w:rPr>
          <w:rFonts w:ascii="Times New Roman" w:eastAsia="標楷體" w:hAnsi="Times New Roman" w:cs="Times New Roman"/>
          <w:sz w:val="32"/>
          <w:szCs w:val="32"/>
        </w:rPr>
        <w:t>月</w:t>
      </w:r>
      <w:r w:rsidR="00543612" w:rsidRPr="002D3E62">
        <w:rPr>
          <w:rFonts w:ascii="Times New Roman" w:eastAsia="標楷體" w:hAnsi="Times New Roman" w:cs="Times New Roman"/>
          <w:sz w:val="32"/>
          <w:szCs w:val="32"/>
        </w:rPr>
        <w:t>1</w:t>
      </w:r>
      <w:r w:rsidR="00543612" w:rsidRPr="002D3E62">
        <w:rPr>
          <w:rFonts w:ascii="Times New Roman" w:eastAsia="標楷體" w:hAnsi="Times New Roman" w:cs="Times New Roman"/>
          <w:sz w:val="32"/>
          <w:szCs w:val="32"/>
        </w:rPr>
        <w:t>日起製造之國產及輸入第三等級植入式醫療器材，醫療器材之單一包裝或器材本體上，應標示單一識別碼</w:t>
      </w:r>
      <w:r w:rsidR="00B5765F" w:rsidRPr="002D3E62">
        <w:rPr>
          <w:rFonts w:ascii="Times New Roman" w:eastAsia="標楷體" w:hAnsi="Times New Roman" w:cs="Times New Roman"/>
          <w:sz w:val="32"/>
          <w:szCs w:val="32"/>
        </w:rPr>
        <w:t>(Unique Device Identifier</w:t>
      </w:r>
      <w:r w:rsidR="00B5765F" w:rsidRPr="002D3E62">
        <w:rPr>
          <w:rFonts w:ascii="Times New Roman" w:eastAsia="新細明體" w:hAnsi="Times New Roman" w:cs="Times New Roman"/>
          <w:sz w:val="32"/>
          <w:szCs w:val="32"/>
        </w:rPr>
        <w:t>,</w:t>
      </w:r>
      <w:r w:rsidR="00B5765F" w:rsidRPr="002D3E62">
        <w:rPr>
          <w:rFonts w:ascii="Times New Roman" w:eastAsia="標楷體" w:hAnsi="Times New Roman" w:cs="Times New Roman"/>
          <w:sz w:val="32"/>
          <w:szCs w:val="32"/>
        </w:rPr>
        <w:t xml:space="preserve"> UDI)</w:t>
      </w:r>
      <w:r w:rsidR="005F42A2" w:rsidRPr="002D3E62">
        <w:rPr>
          <w:rFonts w:ascii="Times New Roman" w:eastAsia="標楷體" w:hAnsi="Times New Roman" w:cs="Times New Roman"/>
          <w:sz w:val="32"/>
          <w:szCs w:val="32"/>
        </w:rPr>
        <w:t>;</w:t>
      </w:r>
      <w:r w:rsidR="005F42A2" w:rsidRPr="002D3E62">
        <w:rPr>
          <w:rFonts w:ascii="Times New Roman" w:eastAsia="標楷體" w:hAnsi="Times New Roman" w:cs="Times New Roman"/>
          <w:sz w:val="32"/>
          <w:szCs w:val="32"/>
        </w:rPr>
        <w:t>如單一包裝或器材體</w:t>
      </w:r>
      <w:r w:rsidR="00CA5DDF" w:rsidRPr="002D3E62">
        <w:rPr>
          <w:rFonts w:ascii="Times New Roman" w:eastAsia="標楷體" w:hAnsi="Times New Roman" w:cs="Times New Roman" w:hint="eastAsia"/>
          <w:sz w:val="32"/>
          <w:szCs w:val="32"/>
        </w:rPr>
        <w:t>積</w:t>
      </w:r>
      <w:r w:rsidR="005F42A2" w:rsidRPr="002D3E62">
        <w:rPr>
          <w:rFonts w:ascii="Times New Roman" w:eastAsia="標楷體" w:hAnsi="Times New Roman" w:cs="Times New Roman"/>
          <w:sz w:val="32"/>
          <w:szCs w:val="32"/>
        </w:rPr>
        <w:t>過小，應標示於最小販售包裝上，且醫療器材許可證所有人或登錄者，應將單一識別碼之產品對應資</w:t>
      </w:r>
      <w:r w:rsidR="00CA5DDF" w:rsidRPr="002D3E62">
        <w:rPr>
          <w:rFonts w:ascii="Times New Roman" w:eastAsia="標楷體" w:hAnsi="Times New Roman" w:cs="Times New Roman" w:hint="eastAsia"/>
          <w:sz w:val="32"/>
          <w:szCs w:val="32"/>
        </w:rPr>
        <w:t>訊</w:t>
      </w:r>
      <w:r w:rsidR="005F42A2" w:rsidRPr="002D3E62">
        <w:rPr>
          <w:rFonts w:ascii="Times New Roman" w:eastAsia="標楷體" w:hAnsi="Times New Roman" w:cs="Times New Roman"/>
          <w:sz w:val="32"/>
          <w:szCs w:val="32"/>
        </w:rPr>
        <w:t>，</w:t>
      </w:r>
      <w:r w:rsidR="006D7D7A" w:rsidRPr="002D3E62">
        <w:rPr>
          <w:rFonts w:ascii="Times New Roman" w:eastAsia="標楷體" w:hAnsi="Times New Roman" w:cs="Times New Roman"/>
          <w:sz w:val="32"/>
          <w:szCs w:val="32"/>
        </w:rPr>
        <w:t>登載至衛生福利部食品藥物管理署建置之醫療器材單一識別系統資訊管理平台</w:t>
      </w:r>
      <w:r w:rsidR="003C388A" w:rsidRPr="002D3E62">
        <w:rPr>
          <w:rFonts w:ascii="Times New Roman" w:eastAsia="標楷體" w:hAnsi="Times New Roman" w:cs="Times New Roman"/>
          <w:sz w:val="32"/>
          <w:szCs w:val="32"/>
        </w:rPr>
        <w:t xml:space="preserve">(UDI </w:t>
      </w:r>
      <w:proofErr w:type="spellStart"/>
      <w:r w:rsidR="003C388A" w:rsidRPr="002D3E62">
        <w:rPr>
          <w:rFonts w:ascii="Times New Roman" w:eastAsia="標楷體" w:hAnsi="Times New Roman" w:cs="Times New Roman"/>
          <w:sz w:val="32"/>
          <w:szCs w:val="32"/>
        </w:rPr>
        <w:t>Database,UDID</w:t>
      </w:r>
      <w:proofErr w:type="spellEnd"/>
      <w:r w:rsidR="003C388A" w:rsidRPr="002D3E62">
        <w:rPr>
          <w:rFonts w:ascii="Times New Roman" w:eastAsia="標楷體" w:hAnsi="Times New Roman" w:cs="Times New Roman"/>
          <w:sz w:val="32"/>
          <w:szCs w:val="32"/>
        </w:rPr>
        <w:t>)</w:t>
      </w:r>
      <w:r w:rsidR="00427B70" w:rsidRPr="002D3E62">
        <w:rPr>
          <w:rFonts w:ascii="Times New Roman" w:eastAsia="標楷體" w:hAnsi="Times New Roman" w:cs="Times New Roman"/>
          <w:sz w:val="32"/>
          <w:szCs w:val="32"/>
        </w:rPr>
        <w:t>。違者，依醫療器材管理法第</w:t>
      </w:r>
      <w:r w:rsidR="00427B70" w:rsidRPr="002D3E62">
        <w:rPr>
          <w:rFonts w:ascii="Times New Roman" w:eastAsia="標楷體" w:hAnsi="Times New Roman" w:cs="Times New Roman"/>
          <w:sz w:val="32"/>
          <w:szCs w:val="32"/>
        </w:rPr>
        <w:t>70</w:t>
      </w:r>
      <w:r w:rsidR="00427B70" w:rsidRPr="002D3E62">
        <w:rPr>
          <w:rFonts w:ascii="Times New Roman" w:eastAsia="標楷體" w:hAnsi="Times New Roman" w:cs="Times New Roman"/>
          <w:sz w:val="32"/>
          <w:szCs w:val="32"/>
        </w:rPr>
        <w:t>條第</w:t>
      </w:r>
      <w:r w:rsidR="00427B70" w:rsidRPr="002D3E62">
        <w:rPr>
          <w:rFonts w:ascii="Times New Roman" w:eastAsia="標楷體" w:hAnsi="Times New Roman" w:cs="Times New Roman"/>
          <w:sz w:val="32"/>
          <w:szCs w:val="32"/>
        </w:rPr>
        <w:t>1</w:t>
      </w:r>
      <w:r w:rsidR="00427B70" w:rsidRPr="002D3E62">
        <w:rPr>
          <w:rFonts w:ascii="Times New Roman" w:eastAsia="標楷體" w:hAnsi="Times New Roman" w:cs="Times New Roman"/>
          <w:sz w:val="32"/>
          <w:szCs w:val="32"/>
        </w:rPr>
        <w:t>項第</w:t>
      </w:r>
      <w:r w:rsidR="00427B70" w:rsidRPr="002D3E62">
        <w:rPr>
          <w:rFonts w:ascii="Times New Roman" w:eastAsia="標楷體" w:hAnsi="Times New Roman" w:cs="Times New Roman"/>
          <w:sz w:val="32"/>
          <w:szCs w:val="32"/>
        </w:rPr>
        <w:t>9</w:t>
      </w:r>
      <w:r w:rsidR="00427B70" w:rsidRPr="002D3E62">
        <w:rPr>
          <w:rFonts w:ascii="Times New Roman" w:eastAsia="標楷體" w:hAnsi="Times New Roman" w:cs="Times New Roman"/>
          <w:sz w:val="32"/>
          <w:szCs w:val="32"/>
        </w:rPr>
        <w:t>款規定，處新臺幣三萬元以上</w:t>
      </w:r>
      <w:proofErr w:type="gramStart"/>
      <w:r w:rsidR="00427B70" w:rsidRPr="002D3E62">
        <w:rPr>
          <w:rFonts w:ascii="Times New Roman" w:eastAsia="標楷體" w:hAnsi="Times New Roman" w:cs="Times New Roman"/>
          <w:sz w:val="32"/>
          <w:szCs w:val="32"/>
        </w:rPr>
        <w:t>一</w:t>
      </w:r>
      <w:proofErr w:type="gramEnd"/>
      <w:r w:rsidR="00427B70" w:rsidRPr="002D3E62">
        <w:rPr>
          <w:rFonts w:ascii="Times New Roman" w:eastAsia="標楷體" w:hAnsi="Times New Roman" w:cs="Times New Roman"/>
          <w:sz w:val="32"/>
          <w:szCs w:val="32"/>
        </w:rPr>
        <w:t>百萬元以下罰款。</w:t>
      </w:r>
    </w:p>
    <w:p w:rsidR="0056292D" w:rsidRPr="002D3E62" w:rsidRDefault="0056292D" w:rsidP="002D3E62">
      <w:pPr>
        <w:spacing w:line="360" w:lineRule="exact"/>
        <w:ind w:left="1562" w:hangingChars="488" w:hanging="1562"/>
        <w:jc w:val="both"/>
        <w:rPr>
          <w:rFonts w:ascii="Times New Roman" w:eastAsia="標楷體" w:hAnsi="Times New Roman" w:cs="Times New Roman"/>
          <w:sz w:val="32"/>
          <w:szCs w:val="32"/>
        </w:rPr>
      </w:pPr>
      <w:r w:rsidRPr="002D3E62">
        <w:rPr>
          <w:rFonts w:ascii="Times New Roman" w:eastAsia="標楷體" w:hAnsi="Times New Roman" w:cs="Times New Roman"/>
          <w:sz w:val="32"/>
          <w:szCs w:val="32"/>
        </w:rPr>
        <w:t xml:space="preserve">      </w:t>
      </w:r>
      <w:r w:rsidRPr="002D3E62">
        <w:rPr>
          <w:rFonts w:ascii="Times New Roman" w:eastAsia="標楷體" w:hAnsi="Times New Roman" w:cs="Times New Roman"/>
          <w:sz w:val="32"/>
          <w:szCs w:val="32"/>
        </w:rPr>
        <w:t>三、</w:t>
      </w:r>
      <w:r w:rsidR="0045198B" w:rsidRPr="002D3E62">
        <w:rPr>
          <w:rFonts w:ascii="Times New Roman" w:eastAsia="標楷體" w:hAnsi="Times New Roman" w:cs="Times New Roman"/>
          <w:sz w:val="32"/>
          <w:szCs w:val="32"/>
        </w:rPr>
        <w:t>另按醫療器材品質管理系統準則第三條第一項第三款規定，植入式醫療器材指以器材本體全部或部分依下列方式使用，持續留置人體</w:t>
      </w:r>
      <w:proofErr w:type="gramStart"/>
      <w:r w:rsidR="0045198B" w:rsidRPr="002D3E62">
        <w:rPr>
          <w:rFonts w:ascii="Times New Roman" w:eastAsia="標楷體" w:hAnsi="Times New Roman" w:cs="Times New Roman"/>
          <w:sz w:val="32"/>
          <w:szCs w:val="32"/>
        </w:rPr>
        <w:t>三</w:t>
      </w:r>
      <w:proofErr w:type="gramEnd"/>
      <w:r w:rsidR="0045198B" w:rsidRPr="002D3E62">
        <w:rPr>
          <w:rFonts w:ascii="Times New Roman" w:eastAsia="標楷體" w:hAnsi="Times New Roman" w:cs="Times New Roman"/>
          <w:sz w:val="32"/>
          <w:szCs w:val="32"/>
        </w:rPr>
        <w:t>十日以上，</w:t>
      </w:r>
      <w:proofErr w:type="gramStart"/>
      <w:r w:rsidR="0045198B" w:rsidRPr="002D3E62">
        <w:rPr>
          <w:rFonts w:ascii="Times New Roman" w:eastAsia="標楷體" w:hAnsi="Times New Roman" w:cs="Times New Roman"/>
          <w:sz w:val="32"/>
          <w:szCs w:val="32"/>
        </w:rPr>
        <w:t>並得藉由</w:t>
      </w:r>
      <w:proofErr w:type="gramEnd"/>
      <w:r w:rsidR="0045198B" w:rsidRPr="002D3E62">
        <w:rPr>
          <w:rFonts w:ascii="Times New Roman" w:eastAsia="標楷體" w:hAnsi="Times New Roman" w:cs="Times New Roman"/>
          <w:sz w:val="32"/>
          <w:szCs w:val="32"/>
        </w:rPr>
        <w:t>外科或其他醫療方式取出之器材</w:t>
      </w:r>
      <w:r w:rsidR="0045198B" w:rsidRPr="002D3E62">
        <w:rPr>
          <w:rFonts w:ascii="Times New Roman" w:eastAsia="標楷體" w:hAnsi="Times New Roman" w:cs="Times New Roman"/>
          <w:sz w:val="32"/>
          <w:szCs w:val="32"/>
        </w:rPr>
        <w:t>:</w:t>
      </w:r>
    </w:p>
    <w:p w:rsidR="00C14BA6" w:rsidRPr="002D3E62" w:rsidRDefault="00C14BA6" w:rsidP="002D3E62">
      <w:pPr>
        <w:spacing w:line="360" w:lineRule="exact"/>
        <w:ind w:left="1276" w:hanging="2"/>
        <w:jc w:val="both"/>
        <w:rPr>
          <w:rFonts w:ascii="Times New Roman" w:eastAsia="標楷體" w:hAnsi="Times New Roman" w:cs="Times New Roman"/>
          <w:sz w:val="32"/>
          <w:szCs w:val="32"/>
        </w:rPr>
      </w:pPr>
      <w:r w:rsidRPr="002D3E62">
        <w:rPr>
          <w:rFonts w:ascii="Times New Roman" w:eastAsia="標楷體" w:hAnsi="Times New Roman" w:cs="Times New Roman"/>
          <w:sz w:val="32"/>
          <w:szCs w:val="32"/>
        </w:rPr>
        <w:t>(</w:t>
      </w:r>
      <w:proofErr w:type="gramStart"/>
      <w:r w:rsidRPr="002D3E62">
        <w:rPr>
          <w:rFonts w:ascii="Times New Roman" w:eastAsia="標楷體" w:hAnsi="Times New Roman" w:cs="Times New Roman"/>
          <w:sz w:val="32"/>
          <w:szCs w:val="32"/>
        </w:rPr>
        <w:t>一</w:t>
      </w:r>
      <w:proofErr w:type="gramEnd"/>
      <w:r w:rsidRPr="002D3E62">
        <w:rPr>
          <w:rFonts w:ascii="Times New Roman" w:eastAsia="標楷體" w:hAnsi="Times New Roman" w:cs="Times New Roman"/>
          <w:sz w:val="32"/>
          <w:szCs w:val="32"/>
        </w:rPr>
        <w:t>)</w:t>
      </w:r>
      <w:r w:rsidRPr="002D3E62">
        <w:rPr>
          <w:rFonts w:ascii="Times New Roman" w:eastAsia="標楷體" w:hAnsi="Times New Roman" w:cs="Times New Roman"/>
          <w:sz w:val="32"/>
          <w:szCs w:val="32"/>
        </w:rPr>
        <w:t>經手術或其他方式植入人體。</w:t>
      </w:r>
    </w:p>
    <w:p w:rsidR="00C14BA6" w:rsidRPr="002D3E62" w:rsidRDefault="00C14BA6" w:rsidP="002D3E62">
      <w:pPr>
        <w:spacing w:line="360" w:lineRule="exact"/>
        <w:ind w:left="1276" w:hanging="2"/>
        <w:jc w:val="both"/>
        <w:rPr>
          <w:rFonts w:ascii="Times New Roman" w:eastAsia="標楷體" w:hAnsi="Times New Roman" w:cs="Times New Roman"/>
          <w:sz w:val="32"/>
          <w:szCs w:val="32"/>
        </w:rPr>
      </w:pPr>
      <w:r w:rsidRPr="002D3E62">
        <w:rPr>
          <w:rFonts w:ascii="Times New Roman" w:eastAsia="標楷體" w:hAnsi="Times New Roman" w:cs="Times New Roman"/>
          <w:sz w:val="32"/>
          <w:szCs w:val="32"/>
        </w:rPr>
        <w:t>(</w:t>
      </w:r>
      <w:r w:rsidRPr="002D3E62">
        <w:rPr>
          <w:rFonts w:ascii="Times New Roman" w:eastAsia="標楷體" w:hAnsi="Times New Roman" w:cs="Times New Roman"/>
          <w:sz w:val="32"/>
          <w:szCs w:val="32"/>
        </w:rPr>
        <w:t>二</w:t>
      </w:r>
      <w:r w:rsidRPr="002D3E62">
        <w:rPr>
          <w:rFonts w:ascii="Times New Roman" w:eastAsia="標楷體" w:hAnsi="Times New Roman" w:cs="Times New Roman"/>
          <w:sz w:val="32"/>
          <w:szCs w:val="32"/>
        </w:rPr>
        <w:t>)</w:t>
      </w:r>
      <w:r w:rsidRPr="002D3E62">
        <w:rPr>
          <w:rFonts w:ascii="Times New Roman" w:eastAsia="標楷體" w:hAnsi="Times New Roman" w:cs="Times New Roman"/>
          <w:sz w:val="32"/>
          <w:szCs w:val="32"/>
        </w:rPr>
        <w:t>直接置放於人體</w:t>
      </w:r>
      <w:proofErr w:type="gramStart"/>
      <w:r w:rsidRPr="002D3E62">
        <w:rPr>
          <w:rFonts w:ascii="Times New Roman" w:eastAsia="標楷體" w:hAnsi="Times New Roman" w:cs="Times New Roman"/>
          <w:sz w:val="32"/>
          <w:szCs w:val="32"/>
        </w:rPr>
        <w:t>自然腔道</w:t>
      </w:r>
      <w:proofErr w:type="gramEnd"/>
      <w:r w:rsidRPr="002D3E62">
        <w:rPr>
          <w:rFonts w:ascii="Times New Roman" w:eastAsia="標楷體" w:hAnsi="Times New Roman" w:cs="Times New Roman"/>
          <w:sz w:val="32"/>
          <w:szCs w:val="32"/>
        </w:rPr>
        <w:t>內。</w:t>
      </w:r>
    </w:p>
    <w:p w:rsidR="00C14BA6" w:rsidRPr="002D3E62" w:rsidRDefault="00C14BA6" w:rsidP="002D3E62">
      <w:pPr>
        <w:spacing w:line="360" w:lineRule="exact"/>
        <w:ind w:left="1276" w:hanging="2"/>
        <w:jc w:val="both"/>
        <w:rPr>
          <w:rFonts w:ascii="Times New Roman" w:eastAsia="標楷體" w:hAnsi="Times New Roman" w:cs="Times New Roman"/>
          <w:sz w:val="32"/>
          <w:szCs w:val="32"/>
        </w:rPr>
      </w:pPr>
      <w:r w:rsidRPr="002D3E62">
        <w:rPr>
          <w:rFonts w:ascii="Times New Roman" w:eastAsia="標楷體" w:hAnsi="Times New Roman" w:cs="Times New Roman"/>
          <w:sz w:val="32"/>
          <w:szCs w:val="32"/>
        </w:rPr>
        <w:t>(</w:t>
      </w:r>
      <w:r w:rsidRPr="002D3E62">
        <w:rPr>
          <w:rFonts w:ascii="Times New Roman" w:eastAsia="標楷體" w:hAnsi="Times New Roman" w:cs="Times New Roman"/>
          <w:sz w:val="32"/>
          <w:szCs w:val="32"/>
        </w:rPr>
        <w:t>三</w:t>
      </w:r>
      <w:r w:rsidRPr="002D3E62">
        <w:rPr>
          <w:rFonts w:ascii="Times New Roman" w:eastAsia="標楷體" w:hAnsi="Times New Roman" w:cs="Times New Roman"/>
          <w:sz w:val="32"/>
          <w:szCs w:val="32"/>
        </w:rPr>
        <w:t>)</w:t>
      </w:r>
      <w:r w:rsidRPr="002D3E62">
        <w:rPr>
          <w:rFonts w:ascii="Times New Roman" w:eastAsia="標楷體" w:hAnsi="Times New Roman" w:cs="Times New Roman"/>
          <w:sz w:val="32"/>
          <w:szCs w:val="32"/>
        </w:rPr>
        <w:t>直接置放並替代上表皮或眼表面者。</w:t>
      </w:r>
    </w:p>
    <w:p w:rsidR="0056292D" w:rsidRPr="002D3E62" w:rsidRDefault="0056292D" w:rsidP="002D3E62">
      <w:pPr>
        <w:spacing w:line="360" w:lineRule="exact"/>
        <w:ind w:left="1558" w:hangingChars="487" w:hanging="1558"/>
        <w:jc w:val="both"/>
        <w:rPr>
          <w:rFonts w:ascii="Times New Roman" w:eastAsia="標楷體" w:hAnsi="Times New Roman" w:cs="Times New Roman"/>
          <w:sz w:val="32"/>
          <w:szCs w:val="32"/>
        </w:rPr>
      </w:pPr>
      <w:r w:rsidRPr="002D3E62">
        <w:rPr>
          <w:rFonts w:ascii="Times New Roman" w:eastAsia="標楷體" w:hAnsi="Times New Roman" w:cs="Times New Roman"/>
          <w:sz w:val="32"/>
          <w:szCs w:val="32"/>
        </w:rPr>
        <w:t xml:space="preserve">      </w:t>
      </w:r>
      <w:r w:rsidRPr="002D3E62">
        <w:rPr>
          <w:rFonts w:ascii="Times New Roman" w:eastAsia="標楷體" w:hAnsi="Times New Roman" w:cs="Times New Roman"/>
          <w:sz w:val="32"/>
          <w:szCs w:val="32"/>
        </w:rPr>
        <w:t>四、</w:t>
      </w:r>
      <w:r w:rsidR="00E10727" w:rsidRPr="002D3E62">
        <w:rPr>
          <w:rFonts w:ascii="Times New Roman" w:eastAsia="標楷體" w:hAnsi="Times New Roman" w:cs="Times New Roman"/>
          <w:sz w:val="32"/>
          <w:szCs w:val="32"/>
        </w:rPr>
        <w:t>查至</w:t>
      </w:r>
      <w:r w:rsidR="00E10727" w:rsidRPr="002D3E62">
        <w:rPr>
          <w:rFonts w:ascii="Times New Roman" w:eastAsia="標楷體" w:hAnsi="Times New Roman" w:cs="Times New Roman"/>
          <w:sz w:val="32"/>
          <w:szCs w:val="32"/>
        </w:rPr>
        <w:t>110</w:t>
      </w:r>
      <w:r w:rsidR="00E10727" w:rsidRPr="002D3E62">
        <w:rPr>
          <w:rFonts w:ascii="Times New Roman" w:eastAsia="標楷體" w:hAnsi="Times New Roman" w:cs="Times New Roman"/>
          <w:sz w:val="32"/>
          <w:szCs w:val="32"/>
        </w:rPr>
        <w:t>年</w:t>
      </w:r>
      <w:r w:rsidR="00E10727" w:rsidRPr="002D3E62">
        <w:rPr>
          <w:rFonts w:ascii="Times New Roman" w:eastAsia="標楷體" w:hAnsi="Times New Roman" w:cs="Times New Roman"/>
          <w:sz w:val="32"/>
          <w:szCs w:val="32"/>
        </w:rPr>
        <w:t>12</w:t>
      </w:r>
      <w:r w:rsidR="00E10727" w:rsidRPr="002D3E62">
        <w:rPr>
          <w:rFonts w:ascii="Times New Roman" w:eastAsia="標楷體" w:hAnsi="Times New Roman" w:cs="Times New Roman"/>
          <w:sz w:val="32"/>
          <w:szCs w:val="32"/>
        </w:rPr>
        <w:t>月</w:t>
      </w:r>
      <w:r w:rsidR="00E10727" w:rsidRPr="002D3E62">
        <w:rPr>
          <w:rFonts w:ascii="Times New Roman" w:eastAsia="標楷體" w:hAnsi="Times New Roman" w:cs="Times New Roman"/>
          <w:sz w:val="32"/>
          <w:szCs w:val="32"/>
        </w:rPr>
        <w:t>1</w:t>
      </w:r>
      <w:r w:rsidR="00E10727" w:rsidRPr="002D3E62">
        <w:rPr>
          <w:rFonts w:ascii="Times New Roman" w:eastAsia="標楷體" w:hAnsi="Times New Roman" w:cs="Times New Roman"/>
          <w:sz w:val="32"/>
          <w:szCs w:val="32"/>
        </w:rPr>
        <w:t>日止，</w:t>
      </w:r>
      <w:r w:rsidR="00945BFF" w:rsidRPr="002D3E62">
        <w:rPr>
          <w:rFonts w:ascii="Times New Roman" w:eastAsia="標楷體" w:hAnsi="Times New Roman" w:cs="Times New Roman"/>
          <w:sz w:val="32"/>
          <w:szCs w:val="32"/>
        </w:rPr>
        <w:t>「醫療器材單一識別系統資訊管理平台」尚未完成發布</w:t>
      </w:r>
      <w:r w:rsidR="00AB0BEC" w:rsidRPr="002D3E62">
        <w:rPr>
          <w:rFonts w:ascii="Times New Roman" w:eastAsia="標楷體" w:hAnsi="Times New Roman" w:cs="Times New Roman" w:hint="eastAsia"/>
          <w:sz w:val="32"/>
          <w:szCs w:val="32"/>
        </w:rPr>
        <w:t>各廠商會員</w:t>
      </w:r>
      <w:r w:rsidR="00945BFF" w:rsidRPr="002D3E62">
        <w:rPr>
          <w:rFonts w:ascii="Times New Roman" w:eastAsia="標楷體" w:hAnsi="Times New Roman" w:cs="Times New Roman"/>
          <w:sz w:val="32"/>
          <w:szCs w:val="32"/>
        </w:rPr>
        <w:t>持有</w:t>
      </w:r>
      <w:r w:rsidR="00945BFF" w:rsidRPr="002D3E62">
        <w:rPr>
          <w:rFonts w:ascii="Times New Roman" w:eastAsia="標楷體" w:hAnsi="Times New Roman" w:cs="Times New Roman"/>
          <w:sz w:val="32"/>
          <w:szCs w:val="32"/>
        </w:rPr>
        <w:lastRenderedPageBreak/>
        <w:t>醫療器材許可證單一識別碼之產品對應資訊，請</w:t>
      </w:r>
      <w:r w:rsidR="00AB0BEC" w:rsidRPr="002D3E62">
        <w:rPr>
          <w:rFonts w:ascii="Times New Roman" w:eastAsia="標楷體" w:hAnsi="Times New Roman" w:cs="Times New Roman" w:hint="eastAsia"/>
          <w:sz w:val="32"/>
          <w:szCs w:val="32"/>
        </w:rPr>
        <w:t>各廠商會員</w:t>
      </w:r>
      <w:r w:rsidR="00945BFF" w:rsidRPr="002D3E62">
        <w:rPr>
          <w:rFonts w:ascii="Times New Roman" w:eastAsia="標楷體" w:hAnsi="Times New Roman" w:cs="Times New Roman"/>
          <w:sz w:val="32"/>
          <w:szCs w:val="32"/>
        </w:rPr>
        <w:t>自主清查所持有之許可證，如</w:t>
      </w:r>
      <w:r w:rsidR="00AB0BEC" w:rsidRPr="002D3E62">
        <w:rPr>
          <w:rFonts w:ascii="Times New Roman" w:eastAsia="標楷體" w:hAnsi="Times New Roman" w:cs="Times New Roman" w:hint="eastAsia"/>
          <w:sz w:val="32"/>
          <w:szCs w:val="32"/>
        </w:rPr>
        <w:t>屬</w:t>
      </w:r>
      <w:r w:rsidR="00945BFF" w:rsidRPr="002D3E62">
        <w:rPr>
          <w:rFonts w:ascii="Times New Roman" w:eastAsia="標楷體" w:hAnsi="Times New Roman" w:cs="Times New Roman"/>
          <w:sz w:val="32"/>
          <w:szCs w:val="32"/>
        </w:rPr>
        <w:t>第三等級植入式醫療器材，</w:t>
      </w:r>
      <w:r w:rsidR="00585A7E" w:rsidRPr="002D3E62">
        <w:rPr>
          <w:rFonts w:ascii="Times New Roman" w:eastAsia="標楷體" w:hAnsi="Times New Roman" w:cs="Times New Roman"/>
          <w:sz w:val="32"/>
          <w:szCs w:val="32"/>
        </w:rPr>
        <w:t>應符合前述規定，並儘速至「醫療器材單一識別系統資訊管理平台」完成醫療器材單一識別碼及相關資訊登載，以免受罰。</w:t>
      </w:r>
    </w:p>
    <w:p w:rsidR="0089054B" w:rsidRPr="002D3E62" w:rsidRDefault="0089054B" w:rsidP="002D3E62">
      <w:pPr>
        <w:spacing w:line="360" w:lineRule="exact"/>
        <w:ind w:left="1418" w:hanging="567"/>
        <w:jc w:val="both"/>
        <w:rPr>
          <w:rFonts w:ascii="Times New Roman" w:eastAsia="標楷體" w:hAnsi="Times New Roman" w:cs="Times New Roman"/>
          <w:sz w:val="32"/>
          <w:szCs w:val="32"/>
        </w:rPr>
      </w:pPr>
      <w:r w:rsidRPr="002D3E62">
        <w:rPr>
          <w:rFonts w:ascii="Times New Roman" w:eastAsia="標楷體" w:hAnsi="Times New Roman" w:cs="Times New Roman"/>
          <w:sz w:val="32"/>
          <w:szCs w:val="32"/>
        </w:rPr>
        <w:t>五、</w:t>
      </w:r>
      <w:r w:rsidR="00D50CCF" w:rsidRPr="002D3E62">
        <w:rPr>
          <w:rFonts w:ascii="Times New Roman" w:eastAsia="標楷體" w:hAnsi="Times New Roman" w:cs="Times New Roman"/>
          <w:sz w:val="32"/>
          <w:szCs w:val="32"/>
        </w:rPr>
        <w:t>副本抄送各醫療器材公協會，醫療器材商就旨掲規定若有任何問題，皆可逕洽衛生福利部食品藥物管理署醫療器材</w:t>
      </w:r>
      <w:r w:rsidR="00D50CCF" w:rsidRPr="002D3E62">
        <w:rPr>
          <w:rFonts w:ascii="Times New Roman" w:eastAsia="標楷體" w:hAnsi="Times New Roman" w:cs="Times New Roman"/>
          <w:sz w:val="32"/>
          <w:szCs w:val="32"/>
        </w:rPr>
        <w:t>UDI</w:t>
      </w:r>
      <w:r w:rsidR="00D50CCF" w:rsidRPr="002D3E62">
        <w:rPr>
          <w:rFonts w:ascii="Times New Roman" w:eastAsia="標楷體" w:hAnsi="Times New Roman" w:cs="Times New Roman"/>
          <w:sz w:val="32"/>
          <w:szCs w:val="32"/>
        </w:rPr>
        <w:t>及來源流向</w:t>
      </w:r>
      <w:r w:rsidR="00FF7834" w:rsidRPr="002D3E62">
        <w:rPr>
          <w:rFonts w:ascii="Times New Roman" w:eastAsia="標楷體" w:hAnsi="Times New Roman" w:cs="Times New Roman"/>
          <w:sz w:val="32"/>
          <w:szCs w:val="32"/>
        </w:rPr>
        <w:t>諮詢窗口</w:t>
      </w:r>
      <w:r w:rsidR="004B1D10" w:rsidRPr="002D3E62">
        <w:rPr>
          <w:rFonts w:ascii="Times New Roman" w:eastAsia="標楷體" w:hAnsi="Times New Roman" w:cs="Times New Roman"/>
          <w:sz w:val="32"/>
          <w:szCs w:val="32"/>
        </w:rPr>
        <w:t>(</w:t>
      </w:r>
      <w:hyperlink r:id="rId8" w:history="1">
        <w:r w:rsidR="002D3E62" w:rsidRPr="002D3E62">
          <w:rPr>
            <w:rStyle w:val="a3"/>
            <w:rFonts w:ascii="Times New Roman" w:eastAsia="標楷體" w:hAnsi="Times New Roman" w:cs="Times New Roman"/>
            <w:color w:val="auto"/>
            <w:sz w:val="32"/>
            <w:szCs w:val="32"/>
            <w:u w:val="none"/>
          </w:rPr>
          <w:t>http://www.fda.gov.tw/TC/siteListContent.aspx?sid=10090&amp;id=35826)</w:t>
        </w:r>
        <w:r w:rsidR="002D3E62" w:rsidRPr="002D3E62">
          <w:rPr>
            <w:rStyle w:val="a3"/>
            <w:rFonts w:ascii="Times New Roman" w:eastAsia="標楷體" w:hAnsi="Times New Roman" w:cs="Times New Roman"/>
            <w:color w:val="auto"/>
            <w:sz w:val="32"/>
            <w:szCs w:val="32"/>
            <w:u w:val="none"/>
          </w:rPr>
          <w:t>。另衛生福利部食品藥物管理署</w:t>
        </w:r>
        <w:r w:rsidR="002D3E62" w:rsidRPr="002D3E62">
          <w:rPr>
            <w:rStyle w:val="a3"/>
            <w:rFonts w:ascii="Times New Roman" w:eastAsia="標楷體" w:hAnsi="Times New Roman" w:cs="Times New Roman"/>
            <w:color w:val="auto"/>
            <w:sz w:val="32"/>
            <w:szCs w:val="32"/>
            <w:u w:val="none"/>
          </w:rPr>
          <w:t>111</w:t>
        </w:r>
      </w:hyperlink>
      <w:r w:rsidR="004B1D10" w:rsidRPr="002D3E62">
        <w:rPr>
          <w:rFonts w:ascii="Times New Roman" w:eastAsia="標楷體" w:hAnsi="Times New Roman" w:cs="Times New Roman"/>
          <w:sz w:val="32"/>
          <w:szCs w:val="32"/>
        </w:rPr>
        <w:t>年持續規劃舉辦多場教育訓練課程，請會員廠商可留意衛生福利部食品藥物管理署網站「</w:t>
      </w:r>
      <w:proofErr w:type="gramStart"/>
      <w:r w:rsidR="004B1D10" w:rsidRPr="002D3E62">
        <w:rPr>
          <w:rFonts w:ascii="Times New Roman" w:eastAsia="標楷體" w:hAnsi="Times New Roman" w:cs="Times New Roman"/>
          <w:sz w:val="32"/>
          <w:szCs w:val="32"/>
        </w:rPr>
        <w:t>醫療器材來源流向暨單一識別系統</w:t>
      </w:r>
      <w:r w:rsidR="004B1D10" w:rsidRPr="002D3E62">
        <w:rPr>
          <w:rFonts w:ascii="Times New Roman" w:eastAsia="標楷體" w:hAnsi="Times New Roman" w:cs="Times New Roman"/>
          <w:sz w:val="32"/>
          <w:szCs w:val="32"/>
        </w:rPr>
        <w:t>(</w:t>
      </w:r>
      <w:proofErr w:type="gramEnd"/>
      <w:r w:rsidR="004B1D10" w:rsidRPr="002D3E62">
        <w:rPr>
          <w:rFonts w:ascii="Times New Roman" w:eastAsia="標楷體" w:hAnsi="Times New Roman" w:cs="Times New Roman"/>
          <w:sz w:val="32"/>
          <w:szCs w:val="32"/>
        </w:rPr>
        <w:t>UDI)</w:t>
      </w:r>
      <w:r w:rsidR="004B1D10" w:rsidRPr="002D3E62">
        <w:rPr>
          <w:rFonts w:ascii="Times New Roman" w:eastAsia="標楷體" w:hAnsi="Times New Roman" w:cs="Times New Roman"/>
          <w:sz w:val="32"/>
          <w:szCs w:val="32"/>
        </w:rPr>
        <w:t>專區」或系統平台之最新資訊。</w:t>
      </w:r>
    </w:p>
    <w:p w:rsidR="0056292D" w:rsidRDefault="0056292D" w:rsidP="002D3E62">
      <w:pPr>
        <w:spacing w:line="360" w:lineRule="exact"/>
        <w:rPr>
          <w:rFonts w:ascii="Times New Roman" w:hAnsi="Times New Roman" w:cs="Times New Roman"/>
          <w:sz w:val="32"/>
          <w:szCs w:val="32"/>
        </w:rPr>
      </w:pPr>
    </w:p>
    <w:p w:rsidR="006B62FB" w:rsidRDefault="006B62FB" w:rsidP="002D3E62">
      <w:pPr>
        <w:spacing w:line="360" w:lineRule="exact"/>
        <w:rPr>
          <w:rFonts w:ascii="Times New Roman" w:hAnsi="Times New Roman" w:cs="Times New Roman"/>
          <w:sz w:val="32"/>
          <w:szCs w:val="32"/>
        </w:rPr>
      </w:pPr>
    </w:p>
    <w:p w:rsidR="006B62FB" w:rsidRDefault="006B62FB" w:rsidP="002D3E62">
      <w:pPr>
        <w:spacing w:line="360" w:lineRule="exact"/>
        <w:rPr>
          <w:rFonts w:ascii="Times New Roman" w:hAnsi="Times New Roman" w:cs="Times New Roman"/>
          <w:sz w:val="32"/>
          <w:szCs w:val="32"/>
        </w:rPr>
      </w:pPr>
    </w:p>
    <w:p w:rsidR="006B62FB" w:rsidRDefault="006B62FB" w:rsidP="002D3E62">
      <w:pPr>
        <w:spacing w:line="360" w:lineRule="exact"/>
        <w:rPr>
          <w:rFonts w:ascii="Times New Roman" w:hAnsi="Times New Roman" w:cs="Times New Roman"/>
          <w:sz w:val="32"/>
          <w:szCs w:val="32"/>
        </w:rPr>
      </w:pPr>
    </w:p>
    <w:p w:rsidR="006B62FB" w:rsidRDefault="006B62FB" w:rsidP="002D3E62">
      <w:pPr>
        <w:spacing w:line="360" w:lineRule="exact"/>
        <w:rPr>
          <w:rFonts w:ascii="Times New Roman" w:hAnsi="Times New Roman" w:cs="Times New Roman"/>
          <w:sz w:val="32"/>
          <w:szCs w:val="32"/>
        </w:rPr>
      </w:pPr>
    </w:p>
    <w:p w:rsidR="006B62FB" w:rsidRDefault="006B62FB" w:rsidP="002D3E62">
      <w:pPr>
        <w:spacing w:line="360" w:lineRule="exact"/>
        <w:rPr>
          <w:rFonts w:ascii="Times New Roman" w:hAnsi="Times New Roman" w:cs="Times New Roman"/>
          <w:sz w:val="32"/>
          <w:szCs w:val="32"/>
        </w:rPr>
      </w:pPr>
    </w:p>
    <w:p w:rsidR="006B62FB" w:rsidRDefault="006B62FB" w:rsidP="002D3E62">
      <w:pPr>
        <w:spacing w:line="360" w:lineRule="exact"/>
        <w:rPr>
          <w:rFonts w:ascii="Times New Roman" w:hAnsi="Times New Roman" w:cs="Times New Roman"/>
          <w:sz w:val="32"/>
          <w:szCs w:val="32"/>
        </w:rPr>
      </w:pPr>
    </w:p>
    <w:p w:rsidR="006B62FB" w:rsidRDefault="006B62FB" w:rsidP="002D3E62">
      <w:pPr>
        <w:spacing w:line="360" w:lineRule="exact"/>
        <w:rPr>
          <w:rFonts w:ascii="Times New Roman" w:hAnsi="Times New Roman" w:cs="Times New Roman"/>
          <w:sz w:val="32"/>
          <w:szCs w:val="32"/>
        </w:rPr>
      </w:pPr>
    </w:p>
    <w:p w:rsidR="006B62FB" w:rsidRDefault="006B62FB" w:rsidP="002D3E62">
      <w:pPr>
        <w:spacing w:line="360" w:lineRule="exact"/>
        <w:rPr>
          <w:rFonts w:ascii="Times New Roman" w:hAnsi="Times New Roman" w:cs="Times New Roman"/>
          <w:sz w:val="32"/>
          <w:szCs w:val="32"/>
        </w:rPr>
      </w:pPr>
    </w:p>
    <w:p w:rsidR="006B62FB" w:rsidRDefault="006B62FB" w:rsidP="002D3E62">
      <w:pPr>
        <w:spacing w:line="360" w:lineRule="exact"/>
        <w:rPr>
          <w:rFonts w:ascii="Times New Roman" w:hAnsi="Times New Roman" w:cs="Times New Roman"/>
          <w:sz w:val="32"/>
          <w:szCs w:val="32"/>
        </w:rPr>
      </w:pPr>
    </w:p>
    <w:p w:rsidR="006B62FB" w:rsidRDefault="006B62FB" w:rsidP="002D3E62">
      <w:pPr>
        <w:spacing w:line="360" w:lineRule="exact"/>
        <w:rPr>
          <w:rFonts w:ascii="Times New Roman" w:hAnsi="Times New Roman" w:cs="Times New Roman"/>
          <w:sz w:val="32"/>
          <w:szCs w:val="32"/>
        </w:rPr>
      </w:pPr>
    </w:p>
    <w:p w:rsidR="006B62FB" w:rsidRPr="006B62FB" w:rsidRDefault="006B62FB">
      <w:pPr>
        <w:spacing w:line="1100" w:lineRule="exact"/>
        <w:jc w:val="center"/>
        <w:rPr>
          <w:rFonts w:ascii="Times New Roman" w:hAnsi="Times New Roman" w:cs="Times New Roman"/>
          <w:sz w:val="32"/>
          <w:szCs w:val="32"/>
        </w:rPr>
      </w:pPr>
      <w:r>
        <w:rPr>
          <w:rFonts w:ascii="華康儷楷書" w:eastAsia="華康儷楷書" w:hAnsi="Calibri" w:cs="Times New Roman" w:hint="eastAsia"/>
          <w:b/>
          <w:bCs/>
          <w:color w:val="000000"/>
          <w:kern w:val="0"/>
          <w:sz w:val="56"/>
          <w:szCs w:val="56"/>
        </w:rPr>
        <w:t xml:space="preserve">   </w:t>
      </w:r>
      <w:r>
        <w:rPr>
          <w:rFonts w:ascii="華康儷楷書" w:eastAsia="華康儷楷書" w:hAnsi="Calibri" w:cs="Times New Roman" w:hint="eastAsia"/>
          <w:b/>
          <w:bCs/>
          <w:color w:val="000000"/>
          <w:kern w:val="0"/>
          <w:sz w:val="56"/>
          <w:szCs w:val="56"/>
        </w:rPr>
        <w:t>理事長</w:t>
      </w:r>
      <w:r>
        <w:rPr>
          <w:rFonts w:ascii="王漢宗顏楷體繁" w:eastAsia="王漢宗顏楷體繁" w:hAnsi="Calibri" w:cs="Times New Roman"/>
          <w:color w:val="000000"/>
          <w:kern w:val="0"/>
          <w:sz w:val="56"/>
          <w:szCs w:val="56"/>
        </w:rPr>
        <w:t> </w:t>
      </w:r>
      <w:r>
        <w:rPr>
          <w:rFonts w:ascii="王漢宗顏楷體繁" w:eastAsia="王漢宗顏楷體繁" w:hAnsi="Calibri" w:cs="Times New Roman" w:hint="eastAsia"/>
          <w:color w:val="000000"/>
          <w:kern w:val="0"/>
          <w:sz w:val="56"/>
          <w:szCs w:val="56"/>
        </w:rPr>
        <w:t xml:space="preserve"> </w:t>
      </w:r>
      <w:r>
        <w:rPr>
          <w:rFonts w:ascii="華康儷楷書" w:eastAsia="華康儷楷書" w:hAnsi="Calibri" w:cs="Times New Roman" w:hint="eastAsia"/>
          <w:b/>
          <w:bCs/>
          <w:color w:val="000000"/>
          <w:kern w:val="0"/>
          <w:sz w:val="96"/>
          <w:szCs w:val="96"/>
        </w:rPr>
        <w:t>簡 文 豐</w:t>
      </w:r>
    </w:p>
    <w:sectPr w:rsidR="006B62FB" w:rsidRPr="006B62F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1818" w:rsidRDefault="00371818" w:rsidP="00822E93">
      <w:r>
        <w:separator/>
      </w:r>
    </w:p>
  </w:endnote>
  <w:endnote w:type="continuationSeparator" w:id="0">
    <w:p w:rsidR="00371818" w:rsidRDefault="00371818" w:rsidP="00822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News706 BT">
    <w:altName w:val="Nyala"/>
    <w:charset w:val="00"/>
    <w:family w:val="roman"/>
    <w:pitch w:val="variable"/>
    <w:sig w:usb0="00000001" w:usb1="1000204A" w:usb2="00000000" w:usb3="00000000" w:csb0="00000011" w:csb1="00000000"/>
  </w:font>
  <w:font w:name="Gulim">
    <w:altName w:val="굴림"/>
    <w:panose1 w:val="020B0600000101010101"/>
    <w:charset w:val="81"/>
    <w:family w:val="swiss"/>
    <w:pitch w:val="variable"/>
    <w:sig w:usb0="B00002AF" w:usb1="69D77CFB" w:usb2="00000030" w:usb3="00000000" w:csb0="0008009F" w:csb1="00000000"/>
  </w:font>
  <w:font w:name="華康儷楷書">
    <w:altName w:val="微軟正黑體"/>
    <w:charset w:val="88"/>
    <w:family w:val="script"/>
    <w:pitch w:val="fixed"/>
    <w:sig w:usb0="00000000" w:usb1="28091800" w:usb2="00000016" w:usb3="00000000" w:csb0="00100000" w:csb1="00000000"/>
  </w:font>
  <w:font w:name="王漢宗顏楷體繁">
    <w:altName w:val="Microsoft JhengHei UI"/>
    <w:charset w:val="88"/>
    <w:family w:val="auto"/>
    <w:pitch w:val="variable"/>
    <w:sig w:usb0="00000000" w:usb1="38C9787A" w:usb2="00000016"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1818" w:rsidRDefault="00371818" w:rsidP="00822E93">
      <w:r>
        <w:separator/>
      </w:r>
    </w:p>
  </w:footnote>
  <w:footnote w:type="continuationSeparator" w:id="0">
    <w:p w:rsidR="00371818" w:rsidRDefault="00371818" w:rsidP="00822E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92D"/>
    <w:rsid w:val="002D3E62"/>
    <w:rsid w:val="00346BA8"/>
    <w:rsid w:val="00371818"/>
    <w:rsid w:val="003C388A"/>
    <w:rsid w:val="00427B70"/>
    <w:rsid w:val="0045198B"/>
    <w:rsid w:val="004851E6"/>
    <w:rsid w:val="004B1D10"/>
    <w:rsid w:val="00543612"/>
    <w:rsid w:val="0056292D"/>
    <w:rsid w:val="00585A7E"/>
    <w:rsid w:val="005F42A2"/>
    <w:rsid w:val="006B62FB"/>
    <w:rsid w:val="006D7D7A"/>
    <w:rsid w:val="00822E93"/>
    <w:rsid w:val="00826847"/>
    <w:rsid w:val="0089054B"/>
    <w:rsid w:val="00945BFF"/>
    <w:rsid w:val="00AB0BEC"/>
    <w:rsid w:val="00AF38FF"/>
    <w:rsid w:val="00B5765F"/>
    <w:rsid w:val="00C14BA6"/>
    <w:rsid w:val="00CA5DDF"/>
    <w:rsid w:val="00D50CCF"/>
    <w:rsid w:val="00E10727"/>
    <w:rsid w:val="00F619FF"/>
    <w:rsid w:val="00F80CC5"/>
    <w:rsid w:val="00FF78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2EDFE"/>
  <w15:chartTrackingRefBased/>
  <w15:docId w15:val="{F05C6218-AA1E-48F9-901C-9F2F52C7D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292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B1D10"/>
    <w:rPr>
      <w:color w:val="0563C1" w:themeColor="hyperlink"/>
      <w:u w:val="single"/>
    </w:rPr>
  </w:style>
  <w:style w:type="character" w:styleId="a4">
    <w:name w:val="Unresolved Mention"/>
    <w:basedOn w:val="a0"/>
    <w:uiPriority w:val="99"/>
    <w:semiHidden/>
    <w:unhideWhenUsed/>
    <w:rsid w:val="004B1D10"/>
    <w:rPr>
      <w:color w:val="605E5C"/>
      <w:shd w:val="clear" w:color="auto" w:fill="E1DFDD"/>
    </w:rPr>
  </w:style>
  <w:style w:type="paragraph" w:styleId="a5">
    <w:name w:val="header"/>
    <w:basedOn w:val="a"/>
    <w:link w:val="a6"/>
    <w:uiPriority w:val="99"/>
    <w:unhideWhenUsed/>
    <w:rsid w:val="00822E93"/>
    <w:pPr>
      <w:tabs>
        <w:tab w:val="center" w:pos="4153"/>
        <w:tab w:val="right" w:pos="8306"/>
      </w:tabs>
      <w:snapToGrid w:val="0"/>
    </w:pPr>
    <w:rPr>
      <w:sz w:val="20"/>
      <w:szCs w:val="20"/>
    </w:rPr>
  </w:style>
  <w:style w:type="character" w:customStyle="1" w:styleId="a6">
    <w:name w:val="頁首 字元"/>
    <w:basedOn w:val="a0"/>
    <w:link w:val="a5"/>
    <w:uiPriority w:val="99"/>
    <w:rsid w:val="00822E93"/>
    <w:rPr>
      <w:sz w:val="20"/>
      <w:szCs w:val="20"/>
    </w:rPr>
  </w:style>
  <w:style w:type="paragraph" w:styleId="a7">
    <w:name w:val="footer"/>
    <w:basedOn w:val="a"/>
    <w:link w:val="a8"/>
    <w:uiPriority w:val="99"/>
    <w:unhideWhenUsed/>
    <w:rsid w:val="00822E93"/>
    <w:pPr>
      <w:tabs>
        <w:tab w:val="center" w:pos="4153"/>
        <w:tab w:val="right" w:pos="8306"/>
      </w:tabs>
      <w:snapToGrid w:val="0"/>
    </w:pPr>
    <w:rPr>
      <w:sz w:val="20"/>
      <w:szCs w:val="20"/>
    </w:rPr>
  </w:style>
  <w:style w:type="character" w:customStyle="1" w:styleId="a8">
    <w:name w:val="頁尾 字元"/>
    <w:basedOn w:val="a0"/>
    <w:link w:val="a7"/>
    <w:uiPriority w:val="99"/>
    <w:rsid w:val="00822E9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da.gov.tw/TC/siteListContent.aspx?sid=10090&amp;id=35826)&#12290;&#21478;&#34907;&#29983;&#31119;&#21033;&#37096;&#39135;&#21697;&#34277;&#29289;&#31649;&#29702;&#32626;111" TargetMode="External"/><Relationship Id="rId3" Type="http://schemas.openxmlformats.org/officeDocument/2006/relationships/webSettings" Target="webSettings.xml"/><Relationship Id="rId7" Type="http://schemas.openxmlformats.org/officeDocument/2006/relationships/hyperlink" Target="mailto:ie325@ms19.hinet.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206</Words>
  <Characters>1179</Characters>
  <Application>Microsoft Office Word</Application>
  <DocSecurity>0</DocSecurity>
  <Lines>9</Lines>
  <Paragraphs>2</Paragraphs>
  <ScaleCrop>false</ScaleCrop>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tyiec</dc:creator>
  <cp:keywords/>
  <dc:description/>
  <cp:lastModifiedBy>tyiec</cp:lastModifiedBy>
  <cp:revision>29</cp:revision>
  <cp:lastPrinted>2021-12-30T06:17:00Z</cp:lastPrinted>
  <dcterms:created xsi:type="dcterms:W3CDTF">2021-12-29T08:12:00Z</dcterms:created>
  <dcterms:modified xsi:type="dcterms:W3CDTF">2021-12-30T06:18:00Z</dcterms:modified>
</cp:coreProperties>
</file>