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CCB" w:rsidRPr="008A0051" w:rsidRDefault="002A2CCB" w:rsidP="002A2CC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3BEF439" wp14:editId="4FABE98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A2CCB" w:rsidRPr="008A0051" w:rsidRDefault="002A2CCB" w:rsidP="002A2CC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A2CCB" w:rsidRPr="008A0051" w:rsidRDefault="002A2CCB" w:rsidP="002A2CCB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2A2CCB" w:rsidRPr="008A0051" w:rsidRDefault="002A2CCB" w:rsidP="002A2CC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A2CCB" w:rsidRPr="008A0051" w:rsidRDefault="009D6AD5" w:rsidP="002A2CC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2A2CC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2A2CC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2A2CCB" w:rsidRPr="008A0051" w:rsidRDefault="002A2CCB" w:rsidP="006B4F31">
      <w:pPr>
        <w:spacing w:line="200" w:lineRule="exact"/>
        <w:ind w:rightChars="-378" w:right="-907"/>
        <w:rPr>
          <w:rFonts w:ascii="標楷體" w:eastAsia="標楷體" w:hAnsi="標楷體" w:cs="Times New Roman"/>
        </w:rPr>
      </w:pPr>
    </w:p>
    <w:p w:rsidR="002A2CCB" w:rsidRPr="008A0051" w:rsidRDefault="002A2CCB" w:rsidP="002A2CC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BE4855" w:rsidRDefault="00BE4855" w:rsidP="006B4F31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2A2CCB" w:rsidRPr="0028789A" w:rsidRDefault="002A2CCB" w:rsidP="002A2CC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8789A">
        <w:rPr>
          <w:rFonts w:ascii="Times New Roman" w:eastAsia="標楷體" w:hAnsi="Times New Roman" w:cs="Times New Roman"/>
          <w:color w:val="000000"/>
          <w:sz w:val="28"/>
          <w:szCs w:val="28"/>
        </w:rPr>
        <w:t>發文日期：中華民國</w:t>
      </w:r>
      <w:r w:rsidRPr="0028789A">
        <w:rPr>
          <w:rFonts w:ascii="Times New Roman" w:eastAsia="標楷體" w:hAnsi="Times New Roman" w:cs="Times New Roman"/>
          <w:color w:val="000000"/>
          <w:sz w:val="28"/>
          <w:szCs w:val="28"/>
        </w:rPr>
        <w:t>110</w:t>
      </w:r>
      <w:r w:rsidRPr="0028789A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28789A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28789A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9E59C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9</w:t>
      </w:r>
      <w:r w:rsidRPr="0028789A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</w:p>
    <w:p w:rsidR="002A2CCB" w:rsidRPr="0028789A" w:rsidRDefault="002A2CCB" w:rsidP="002A2CCB">
      <w:pPr>
        <w:spacing w:line="320" w:lineRule="exact"/>
        <w:ind w:left="3500" w:rightChars="-100" w:right="-240" w:hangingChars="1250" w:hanging="35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8789A">
        <w:rPr>
          <w:rFonts w:ascii="Times New Roman" w:eastAsia="標楷體" w:hAnsi="Times New Roman" w:cs="Times New Roman"/>
          <w:color w:val="000000"/>
          <w:sz w:val="28"/>
          <w:szCs w:val="28"/>
        </w:rPr>
        <w:t>發文字號：</w:t>
      </w:r>
      <w:proofErr w:type="gramStart"/>
      <w:r w:rsidRPr="0028789A">
        <w:rPr>
          <w:rFonts w:ascii="Times New Roman" w:eastAsia="標楷體" w:hAnsi="Times New Roman" w:cs="Times New Roman"/>
          <w:color w:val="000000"/>
          <w:sz w:val="28"/>
          <w:szCs w:val="28"/>
        </w:rPr>
        <w:t>桃貿豐字</w:t>
      </w:r>
      <w:proofErr w:type="gramEnd"/>
      <w:r w:rsidRPr="0028789A">
        <w:rPr>
          <w:rFonts w:ascii="Times New Roman" w:eastAsia="標楷體" w:hAnsi="Times New Roman" w:cs="Times New Roman"/>
          <w:color w:val="000000"/>
          <w:sz w:val="28"/>
          <w:szCs w:val="28"/>
        </w:rPr>
        <w:t>第</w:t>
      </w:r>
      <w:r w:rsidRPr="0028789A">
        <w:rPr>
          <w:rFonts w:ascii="Times New Roman" w:eastAsia="標楷體" w:hAnsi="Times New Roman" w:cs="Times New Roman"/>
          <w:color w:val="000000"/>
          <w:sz w:val="28"/>
          <w:szCs w:val="28"/>
        </w:rPr>
        <w:t>110040</w:t>
      </w:r>
      <w:r w:rsidRPr="0028789A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</w:p>
    <w:p w:rsidR="002A2CCB" w:rsidRPr="0028789A" w:rsidRDefault="002A2CCB" w:rsidP="002A2CCB">
      <w:pPr>
        <w:spacing w:line="320" w:lineRule="exact"/>
        <w:ind w:left="3500" w:rightChars="-100" w:right="-240" w:hangingChars="1250" w:hanging="35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8789A">
        <w:rPr>
          <w:rFonts w:ascii="Times New Roman" w:eastAsia="標楷體" w:hAnsi="Times New Roman" w:cs="Times New Roman"/>
          <w:color w:val="000000"/>
          <w:sz w:val="28"/>
          <w:szCs w:val="28"/>
        </w:rPr>
        <w:t>附</w:t>
      </w:r>
      <w:r w:rsidRPr="0028789A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28789A">
        <w:rPr>
          <w:rFonts w:ascii="Times New Roman" w:eastAsia="標楷體" w:hAnsi="Times New Roman" w:cs="Times New Roman"/>
          <w:color w:val="000000"/>
          <w:sz w:val="28"/>
          <w:szCs w:val="28"/>
        </w:rPr>
        <w:t>件：</w:t>
      </w:r>
    </w:p>
    <w:p w:rsidR="002A2CCB" w:rsidRPr="0028789A" w:rsidRDefault="002A2CCB" w:rsidP="0028789A">
      <w:pPr>
        <w:spacing w:line="260" w:lineRule="exact"/>
        <w:ind w:left="3500" w:rightChars="-100" w:right="-240" w:hangingChars="1250" w:hanging="350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436EA7" w:rsidRDefault="002A2CCB" w:rsidP="007E026B">
      <w:pPr>
        <w:autoSpaceDE w:val="0"/>
        <w:autoSpaceDN w:val="0"/>
        <w:adjustRightInd w:val="0"/>
        <w:snapToGrid w:val="0"/>
        <w:spacing w:line="36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28789A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28789A">
        <w:rPr>
          <w:rFonts w:ascii="Times New Roman" w:eastAsia="標楷體" w:hAnsi="Times New Roman" w:cs="Times New Roman"/>
          <w:sz w:val="28"/>
          <w:szCs w:val="28"/>
        </w:rPr>
        <w:t>：</w:t>
      </w:r>
      <w:r w:rsidR="00DF58F9" w:rsidRPr="0028789A">
        <w:rPr>
          <w:rFonts w:ascii="Times New Roman" w:eastAsia="標楷體" w:hAnsi="Times New Roman" w:cs="Times New Roman"/>
          <w:sz w:val="28"/>
          <w:szCs w:val="28"/>
        </w:rPr>
        <w:t>衛生福利部食品藥物管理署將於今</w:t>
      </w:r>
      <w:r w:rsidR="00DF58F9" w:rsidRPr="0028789A">
        <w:rPr>
          <w:rFonts w:ascii="Times New Roman" w:eastAsia="標楷體" w:hAnsi="Times New Roman" w:cs="Times New Roman"/>
          <w:sz w:val="28"/>
          <w:szCs w:val="28"/>
        </w:rPr>
        <w:t>(110)</w:t>
      </w:r>
      <w:r w:rsidR="00DF58F9" w:rsidRPr="0028789A">
        <w:rPr>
          <w:rFonts w:ascii="Times New Roman" w:eastAsia="標楷體" w:hAnsi="Times New Roman" w:cs="Times New Roman"/>
          <w:sz w:val="28"/>
          <w:szCs w:val="28"/>
        </w:rPr>
        <w:t>年持續辦理化</w:t>
      </w:r>
      <w:proofErr w:type="gramStart"/>
      <w:r w:rsidR="00EC04DE" w:rsidRPr="0028789A">
        <w:rPr>
          <w:rFonts w:ascii="Times New Roman" w:eastAsia="標楷體" w:hAnsi="Times New Roman" w:cs="Times New Roman"/>
          <w:sz w:val="28"/>
          <w:szCs w:val="28"/>
        </w:rPr>
        <w:t>粧</w:t>
      </w:r>
      <w:proofErr w:type="gramEnd"/>
      <w:r w:rsidR="00DF58F9" w:rsidRPr="0028789A">
        <w:rPr>
          <w:rFonts w:ascii="Times New Roman" w:eastAsia="標楷體" w:hAnsi="Times New Roman" w:cs="Times New Roman"/>
          <w:sz w:val="28"/>
          <w:szCs w:val="28"/>
        </w:rPr>
        <w:t>品</w:t>
      </w:r>
    </w:p>
    <w:p w:rsidR="00436EA7" w:rsidRDefault="00DF58F9" w:rsidP="00436EA7">
      <w:pPr>
        <w:autoSpaceDE w:val="0"/>
        <w:autoSpaceDN w:val="0"/>
        <w:adjustRightInd w:val="0"/>
        <w:snapToGrid w:val="0"/>
        <w:spacing w:line="360" w:lineRule="exact"/>
        <w:ind w:rightChars="37" w:right="89" w:firstLineChars="400" w:firstLine="112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8789A">
        <w:rPr>
          <w:rFonts w:ascii="Times New Roman" w:eastAsia="標楷體" w:hAnsi="Times New Roman" w:cs="Times New Roman"/>
          <w:sz w:val="28"/>
          <w:szCs w:val="28"/>
        </w:rPr>
        <w:t>優良製造準則</w:t>
      </w:r>
      <w:r w:rsidRPr="0028789A">
        <w:rPr>
          <w:rFonts w:ascii="Times New Roman" w:eastAsia="標楷體" w:hAnsi="Times New Roman" w:cs="Times New Roman"/>
          <w:sz w:val="28"/>
          <w:szCs w:val="28"/>
        </w:rPr>
        <w:t>(GMP)</w:t>
      </w:r>
      <w:r w:rsidRPr="0028789A">
        <w:rPr>
          <w:rFonts w:ascii="Times New Roman" w:eastAsia="標楷體" w:hAnsi="Times New Roman" w:cs="Times New Roman"/>
          <w:sz w:val="28"/>
          <w:szCs w:val="28"/>
        </w:rPr>
        <w:t>相關法規說明會</w:t>
      </w:r>
      <w:r w:rsidRPr="0028789A">
        <w:rPr>
          <w:rFonts w:ascii="Times New Roman" w:eastAsia="標楷體" w:hAnsi="Times New Roman" w:cs="Times New Roman"/>
          <w:sz w:val="28"/>
          <w:szCs w:val="28"/>
        </w:rPr>
        <w:t>/</w:t>
      </w:r>
      <w:r w:rsidRPr="0028789A">
        <w:rPr>
          <w:rFonts w:ascii="Times New Roman" w:eastAsia="標楷體" w:hAnsi="Times New Roman" w:cs="Times New Roman"/>
          <w:sz w:val="28"/>
          <w:szCs w:val="28"/>
        </w:rPr>
        <w:t>研討會、研習</w:t>
      </w:r>
      <w:r w:rsidR="00436EA7">
        <w:rPr>
          <w:rFonts w:ascii="Times New Roman" w:eastAsia="標楷體" w:hAnsi="Times New Roman" w:cs="Times New Roman" w:hint="eastAsia"/>
          <w:sz w:val="28"/>
          <w:szCs w:val="28"/>
        </w:rPr>
        <w:t>營</w:t>
      </w:r>
      <w:r w:rsidRPr="0028789A">
        <w:rPr>
          <w:rFonts w:ascii="Times New Roman" w:eastAsia="標楷體" w:hAnsi="Times New Roman" w:cs="Times New Roman"/>
          <w:sz w:val="28"/>
          <w:szCs w:val="28"/>
        </w:rPr>
        <w:t>及教</w:t>
      </w:r>
    </w:p>
    <w:p w:rsidR="002A2CCB" w:rsidRPr="0028789A" w:rsidRDefault="00DF58F9" w:rsidP="00436EA7">
      <w:pPr>
        <w:autoSpaceDE w:val="0"/>
        <w:autoSpaceDN w:val="0"/>
        <w:adjustRightInd w:val="0"/>
        <w:snapToGrid w:val="0"/>
        <w:spacing w:line="360" w:lineRule="exact"/>
        <w:ind w:rightChars="37" w:right="89" w:firstLineChars="400" w:firstLine="112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28"/>
        </w:rPr>
      </w:pPr>
      <w:r w:rsidRPr="0028789A">
        <w:rPr>
          <w:rFonts w:ascii="Times New Roman" w:eastAsia="標楷體" w:hAnsi="Times New Roman" w:cs="Times New Roman"/>
          <w:sz w:val="28"/>
          <w:szCs w:val="28"/>
        </w:rPr>
        <w:t>育訓練等活動，</w:t>
      </w:r>
      <w:r w:rsidR="002A2CCB" w:rsidRPr="0028789A">
        <w:rPr>
          <w:rFonts w:ascii="Times New Roman" w:eastAsia="標楷體" w:hAnsi="Times New Roman" w:cs="Times New Roman"/>
          <w:snapToGrid w:val="0"/>
          <w:sz w:val="28"/>
          <w:szCs w:val="28"/>
        </w:rPr>
        <w:t>詳如說明，</w:t>
      </w:r>
      <w:r w:rsidR="002A2CCB" w:rsidRPr="0028789A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28"/>
        </w:rPr>
        <w:t>請查照。</w:t>
      </w:r>
    </w:p>
    <w:p w:rsidR="002A2CCB" w:rsidRPr="0028789A" w:rsidRDefault="002A2CCB" w:rsidP="007E026B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0C0489" w:rsidRDefault="002A2CCB" w:rsidP="007E026B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proofErr w:type="gramStart"/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ㄧ</w:t>
      </w:r>
      <w:proofErr w:type="gramEnd"/>
      <w:r w:rsidRPr="0028789A">
        <w:rPr>
          <w:rFonts w:ascii="Times New Roman" w:eastAsia="標楷體" w:hAnsi="Times New Roman" w:cs="Times New Roman"/>
          <w:sz w:val="28"/>
          <w:szCs w:val="28"/>
        </w:rPr>
        <w:t>、</w:t>
      </w:r>
      <w:r w:rsidRPr="0028789A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依據桃園市政府衛生局</w:t>
      </w:r>
      <w:r w:rsidRPr="0028789A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1</w:t>
      </w:r>
      <w:r w:rsidR="005F797A" w:rsidRPr="0028789A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10</w:t>
      </w:r>
      <w:r w:rsidRPr="0028789A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年</w:t>
      </w:r>
      <w:r w:rsidR="005F797A" w:rsidRPr="0028789A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2</w:t>
      </w:r>
      <w:r w:rsidRPr="0028789A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月</w:t>
      </w:r>
      <w:r w:rsidR="005F797A" w:rsidRPr="0028789A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4</w:t>
      </w:r>
      <w:r w:rsidRPr="0028789A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日</w:t>
      </w:r>
      <w:proofErr w:type="gramStart"/>
      <w:r w:rsidRPr="0028789A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桃衛藥</w:t>
      </w:r>
      <w:proofErr w:type="gramEnd"/>
      <w:r w:rsidRPr="0028789A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字第</w:t>
      </w:r>
      <w:r w:rsidR="005F797A" w:rsidRPr="0028789A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1100010664</w:t>
      </w:r>
      <w:r w:rsidRPr="0028789A">
        <w:rPr>
          <w:rFonts w:ascii="Times New Roman" w:eastAsia="標楷體" w:hAnsi="Times New Roman" w:cs="Times New Roman"/>
          <w:spacing w:val="-10"/>
          <w:sz w:val="28"/>
          <w:szCs w:val="28"/>
          <w:lang w:val="zh-TW"/>
        </w:rPr>
        <w:t>號</w:t>
      </w: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函</w:t>
      </w:r>
    </w:p>
    <w:p w:rsidR="00EC60FB" w:rsidRPr="0028789A" w:rsidRDefault="000C0489" w:rsidP="007E026B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    </w:t>
      </w:r>
      <w:r w:rsidR="002A2C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辦理。</w:t>
      </w:r>
    </w:p>
    <w:p w:rsidR="00772B7E" w:rsidRPr="0028789A" w:rsidRDefault="00EC60FB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二、因應化</w:t>
      </w:r>
      <w:proofErr w:type="gramStart"/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品優良製造準則將於</w:t>
      </w: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113</w:t>
      </w: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7</w:t>
      </w: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1</w:t>
      </w: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日起分階段實施，</w:t>
      </w:r>
    </w:p>
    <w:p w:rsidR="00772B7E" w:rsidRPr="0028789A" w:rsidRDefault="00772B7E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考量化</w:t>
      </w:r>
      <w:proofErr w:type="gramStart"/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品優良製造準則為全新管理制度，貴公司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廠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在文</w:t>
      </w:r>
    </w:p>
    <w:p w:rsidR="00772B7E" w:rsidRPr="0028789A" w:rsidRDefault="00772B7E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</w:t>
      </w:r>
      <w:proofErr w:type="gramStart"/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件化的</w:t>
      </w:r>
      <w:proofErr w:type="gramEnd"/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過程需與法規資訊相連結，</w:t>
      </w: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亦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可能涉及軟、硬體的檢</w:t>
      </w:r>
    </w:p>
    <w:p w:rsidR="00772B7E" w:rsidRPr="0028789A" w:rsidRDefault="00772B7E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</w:t>
      </w:r>
      <w:proofErr w:type="gramStart"/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討與改善</w:t>
      </w:r>
      <w:proofErr w:type="gramEnd"/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及人物資源的配合，故該署規劃辦理化</w:t>
      </w:r>
      <w:proofErr w:type="gramStart"/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品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GMP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相</w:t>
      </w:r>
    </w:p>
    <w:p w:rsidR="00772B7E" w:rsidRPr="0028789A" w:rsidRDefault="00772B7E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關法規說明會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研討會、研習營及教育訓練等活動，以協助</w:t>
      </w:r>
    </w:p>
    <w:p w:rsidR="002A2CCB" w:rsidRPr="0028789A" w:rsidRDefault="00772B7E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貴公司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廠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盡速落實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GMP</w:t>
      </w:r>
      <w:r w:rsidR="002842D2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相關要求。</w:t>
      </w:r>
    </w:p>
    <w:p w:rsidR="00BE5D8A" w:rsidRPr="0028789A" w:rsidRDefault="002A2CCB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="004E0E8A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三</w:t>
      </w: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、</w:t>
      </w:r>
      <w:r w:rsidR="00920017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為鼓勵貴公司</w:t>
      </w:r>
      <w:r w:rsidR="00920017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920017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廠</w:t>
      </w:r>
      <w:r w:rsidR="00920017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BE5D8A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積極</w:t>
      </w:r>
      <w:r w:rsidR="00920017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參與</w:t>
      </w:r>
      <w:r w:rsidR="00371A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，增進</w:t>
      </w:r>
      <w:r w:rsidR="00371A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GMP</w:t>
      </w:r>
      <w:r w:rsidR="00371A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相關法規標準的瞭解，</w:t>
      </w:r>
    </w:p>
    <w:p w:rsidR="00BE5D8A" w:rsidRPr="0028789A" w:rsidRDefault="00BE5D8A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</w:t>
      </w:r>
      <w:r w:rsidR="00371A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參加</w:t>
      </w:r>
      <w:proofErr w:type="gramStart"/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旨揭</w:t>
      </w:r>
      <w:r w:rsidR="00371A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活動</w:t>
      </w:r>
      <w:proofErr w:type="gramEnd"/>
      <w:r w:rsidR="00371A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並取得訓練時數證明者，</w:t>
      </w:r>
      <w:r w:rsidR="00AE6B4E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得納入「化</w:t>
      </w:r>
      <w:proofErr w:type="gramStart"/>
      <w:r w:rsidR="00AE6B4E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="00AE6B4E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品專業</w:t>
      </w:r>
    </w:p>
    <w:p w:rsidR="00BE5D8A" w:rsidRPr="0028789A" w:rsidRDefault="00BE5D8A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</w:t>
      </w:r>
      <w:r w:rsidR="00AE6B4E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技術人員資格及訓練辦法」</w:t>
      </w:r>
      <w:r w:rsidR="00D859E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第</w:t>
      </w:r>
      <w:r w:rsidR="00D859E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3</w:t>
      </w:r>
      <w:r w:rsidR="00D859E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條及第</w:t>
      </w:r>
      <w:r w:rsidR="00D859E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5</w:t>
      </w:r>
      <w:r w:rsidR="00D859E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條之訓練時數，未派</w:t>
      </w:r>
    </w:p>
    <w:p w:rsidR="00BE5D8A" w:rsidRPr="0028789A" w:rsidRDefault="00BE5D8A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</w:t>
      </w:r>
      <w:r w:rsidR="00D859E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人員參與之業者，將優先納入該署</w:t>
      </w:r>
      <w:r w:rsidR="00D859E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113</w:t>
      </w:r>
      <w:r w:rsidR="00D859E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年現場檢查名單。</w:t>
      </w:r>
    </w:p>
    <w:p w:rsidR="00BE5D8A" w:rsidRPr="0028789A" w:rsidRDefault="002A2CCB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="005234CD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四、</w:t>
      </w:r>
      <w:proofErr w:type="gramStart"/>
      <w:r w:rsidR="005234CD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另</w:t>
      </w:r>
      <w:proofErr w:type="gramEnd"/>
      <w:r w:rsidR="005234CD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，為協助貴公司</w:t>
      </w:r>
      <w:r w:rsidR="005234CD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5234CD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廠</w:t>
      </w:r>
      <w:r w:rsidR="005234CD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5234CD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檢視廠內</w:t>
      </w:r>
      <w:r w:rsidR="005234CD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GMP</w:t>
      </w:r>
      <w:r w:rsidR="005234CD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現況，</w:t>
      </w:r>
      <w:r w:rsidR="00BE5D8A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該署</w:t>
      </w:r>
      <w:r w:rsidR="005234CD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將委請</w:t>
      </w:r>
      <w:r w:rsidR="005234CD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GMP</w:t>
      </w:r>
    </w:p>
    <w:p w:rsidR="00BE5D8A" w:rsidRPr="0028789A" w:rsidRDefault="00BE5D8A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</w:t>
      </w:r>
      <w:r w:rsidR="005234CD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專家赴廠</w:t>
      </w:r>
      <w:proofErr w:type="gramStart"/>
      <w:r w:rsidR="005234CD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輔導與訪視</w:t>
      </w:r>
      <w:proofErr w:type="gramEnd"/>
      <w:r w:rsidR="005234CD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，</w:t>
      </w:r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提供軟硬改善建議，以加速實施</w:t>
      </w:r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GMP</w:t>
      </w:r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，</w:t>
      </w:r>
    </w:p>
    <w:p w:rsidR="00BE5D8A" w:rsidRPr="0028789A" w:rsidRDefault="00BE5D8A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</w:t>
      </w:r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轉請貴公司</w:t>
      </w:r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廠</w:t>
      </w:r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主動申請，該署</w:t>
      </w: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亦</w:t>
      </w:r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將依國內化</w:t>
      </w:r>
      <w:proofErr w:type="gramStart"/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品業者清單</w:t>
      </w:r>
    </w:p>
    <w:p w:rsidR="005234CD" w:rsidRPr="0028789A" w:rsidRDefault="00BE5D8A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</w:t>
      </w:r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陸續安排</w:t>
      </w:r>
      <w:proofErr w:type="gramStart"/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赴廠訪視</w:t>
      </w:r>
      <w:proofErr w:type="gramEnd"/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及實施時程宣導，請貴公司</w:t>
      </w:r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廠</w:t>
      </w:r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1C6879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配合辦理。</w:t>
      </w:r>
    </w:p>
    <w:p w:rsidR="005C3D27" w:rsidRPr="0028789A" w:rsidRDefault="005C3D27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="001F2468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五</w:t>
      </w:r>
      <w:r w:rsidR="002A2CCB" w:rsidRPr="0028789A">
        <w:rPr>
          <w:rFonts w:ascii="Times New Roman" w:eastAsia="標楷體" w:hAnsi="Times New Roman" w:cs="Times New Roman"/>
          <w:spacing w:val="-20"/>
          <w:sz w:val="28"/>
          <w:szCs w:val="28"/>
        </w:rPr>
        <w:t>、</w:t>
      </w:r>
      <w:r w:rsidR="001F2468" w:rsidRPr="0028789A">
        <w:rPr>
          <w:rFonts w:ascii="Times New Roman" w:eastAsia="標楷體" w:hAnsi="Times New Roman" w:cs="Times New Roman"/>
          <w:spacing w:val="-20"/>
          <w:sz w:val="28"/>
          <w:szCs w:val="28"/>
        </w:rPr>
        <w:t>前揭訊息將陸續公布於桃園市政府衛生局網</w:t>
      </w:r>
      <w:r w:rsidR="002A2CCB" w:rsidRPr="0028789A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頁</w:t>
      </w:r>
      <w:r w:rsidRPr="0028789A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，</w:t>
      </w:r>
      <w:r w:rsidR="001F2468" w:rsidRPr="0028789A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查詢路徑為</w:t>
      </w:r>
      <w:r w:rsidR="002A2C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「業務</w:t>
      </w:r>
    </w:p>
    <w:p w:rsidR="002A2CCB" w:rsidRDefault="005C3D27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</w:t>
      </w:r>
      <w:r w:rsidR="002A2C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專區</w:t>
      </w:r>
      <w:r w:rsidR="002A2C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&gt;</w:t>
      </w:r>
      <w:r w:rsidR="002A2C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化</w:t>
      </w:r>
      <w:proofErr w:type="gramStart"/>
      <w:r w:rsidR="002A2C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="002A2C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品</w:t>
      </w:r>
      <w:r w:rsidR="002A2C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&gt;</w:t>
      </w:r>
      <w:r w:rsidR="002A2C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化</w:t>
      </w:r>
      <w:proofErr w:type="gramStart"/>
      <w:r w:rsidR="002A2C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粧</w:t>
      </w:r>
      <w:proofErr w:type="gramEnd"/>
      <w:r w:rsidR="002A2C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品</w:t>
      </w:r>
      <w:r w:rsidR="002A2C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GMP</w:t>
      </w:r>
      <w:r w:rsidR="002A2C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專區」</w:t>
      </w:r>
      <w:r w:rsidR="001F2468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，請踴躍參加</w:t>
      </w:r>
      <w:r w:rsidR="002A2CCB" w:rsidRPr="0028789A">
        <w:rPr>
          <w:rFonts w:ascii="Times New Roman" w:eastAsia="標楷體" w:hAnsi="Times New Roman" w:cs="Times New Roman"/>
          <w:sz w:val="28"/>
          <w:szCs w:val="28"/>
          <w:lang w:val="zh-TW"/>
        </w:rPr>
        <w:t>。</w:t>
      </w:r>
    </w:p>
    <w:p w:rsidR="009D6AD5" w:rsidRPr="0028789A" w:rsidRDefault="009D6AD5" w:rsidP="007E026B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BD1B12" w:rsidRDefault="00BD1B12">
      <w:pPr>
        <w:rPr>
          <w:rFonts w:ascii="Times New Roman" w:eastAsia="標楷體" w:hAnsi="Times New Roman" w:cs="Times New Roman"/>
          <w:sz w:val="28"/>
          <w:szCs w:val="28"/>
        </w:rPr>
      </w:pPr>
    </w:p>
    <w:p w:rsidR="009D6AD5" w:rsidRPr="009D6AD5" w:rsidRDefault="009D6AD5" w:rsidP="009D6AD5">
      <w:pPr>
        <w:spacing w:line="1000" w:lineRule="exact"/>
        <w:jc w:val="center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9D6AD5" w:rsidRPr="009D6AD5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CB"/>
    <w:rsid w:val="000C0489"/>
    <w:rsid w:val="001C6879"/>
    <w:rsid w:val="001F2468"/>
    <w:rsid w:val="002842D2"/>
    <w:rsid w:val="0028789A"/>
    <w:rsid w:val="002A2CCB"/>
    <w:rsid w:val="00371ACB"/>
    <w:rsid w:val="00436EA7"/>
    <w:rsid w:val="004E0E8A"/>
    <w:rsid w:val="005234CD"/>
    <w:rsid w:val="005C3D27"/>
    <w:rsid w:val="005F797A"/>
    <w:rsid w:val="006B4F31"/>
    <w:rsid w:val="00772B7E"/>
    <w:rsid w:val="007E026B"/>
    <w:rsid w:val="00920017"/>
    <w:rsid w:val="009D6AD5"/>
    <w:rsid w:val="009E59C4"/>
    <w:rsid w:val="00AE6B4E"/>
    <w:rsid w:val="00BD1B12"/>
    <w:rsid w:val="00BE4855"/>
    <w:rsid w:val="00BE5D8A"/>
    <w:rsid w:val="00C75134"/>
    <w:rsid w:val="00D859E9"/>
    <w:rsid w:val="00DF58F9"/>
    <w:rsid w:val="00EC04DE"/>
    <w:rsid w:val="00EC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2FC9"/>
  <w15:chartTrackingRefBased/>
  <w15:docId w15:val="{001854B6-E8CE-4E83-A6EC-8F00862D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C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23</cp:revision>
  <dcterms:created xsi:type="dcterms:W3CDTF">2021-02-09T07:58:00Z</dcterms:created>
  <dcterms:modified xsi:type="dcterms:W3CDTF">2021-02-09T09:06:00Z</dcterms:modified>
</cp:coreProperties>
</file>