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5D" w:rsidRPr="008A0051" w:rsidRDefault="0084185D" w:rsidP="0084185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324D856" wp14:editId="378C0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4185D" w:rsidRPr="008A0051" w:rsidRDefault="0084185D" w:rsidP="0084185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4185D" w:rsidRPr="0084185D" w:rsidRDefault="0084185D" w:rsidP="0084185D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84185D" w:rsidRPr="008A0051" w:rsidRDefault="0084185D" w:rsidP="0084185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4185D" w:rsidRPr="008A0051" w:rsidRDefault="0025451E" w:rsidP="0084185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4185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4185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4185D" w:rsidRPr="008A0051" w:rsidRDefault="0084185D" w:rsidP="00D957A8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84185D" w:rsidRPr="008A0051" w:rsidRDefault="0084185D" w:rsidP="0084185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關會員 </w:t>
      </w:r>
    </w:p>
    <w:p w:rsidR="00D957A8" w:rsidRDefault="00D957A8" w:rsidP="00D957A8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4185D" w:rsidRPr="0025451E" w:rsidRDefault="0084185D" w:rsidP="0084185D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</w:t>
      </w:r>
      <w:r w:rsidR="00D957A8" w:rsidRPr="0025451E">
        <w:rPr>
          <w:rFonts w:ascii="Times New Roman" w:eastAsia="標楷體" w:hAnsi="Times New Roman" w:cs="Times New Roman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957A8" w:rsidRPr="0025451E"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957A8" w:rsidRPr="0025451E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4185D" w:rsidRPr="0025451E" w:rsidRDefault="0084185D" w:rsidP="0084185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="00D957A8" w:rsidRPr="0025451E">
        <w:rPr>
          <w:rFonts w:ascii="Times New Roman" w:eastAsia="標楷體" w:hAnsi="Times New Roman" w:cs="Times New Roman"/>
          <w:color w:val="000000"/>
          <w:szCs w:val="24"/>
        </w:rPr>
        <w:t>110266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4185D" w:rsidRPr="0025451E" w:rsidRDefault="0084185D" w:rsidP="0084185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4185D" w:rsidRPr="008A0051" w:rsidRDefault="0084185D" w:rsidP="0084185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4185D" w:rsidRPr="004F7E97" w:rsidRDefault="0084185D" w:rsidP="00D957A8">
      <w:pPr>
        <w:autoSpaceDE w:val="0"/>
        <w:autoSpaceDN w:val="0"/>
        <w:adjustRightInd w:val="0"/>
        <w:snapToGrid w:val="0"/>
        <w:spacing w:line="240" w:lineRule="atLeast"/>
        <w:ind w:left="1326" w:rightChars="37" w:right="89" w:hangingChars="442" w:hanging="132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4F7E97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4F7E97">
        <w:rPr>
          <w:rFonts w:ascii="Times New Roman" w:eastAsia="標楷體" w:hAnsi="Times New Roman" w:cs="Times New Roman"/>
          <w:sz w:val="30"/>
          <w:szCs w:val="30"/>
        </w:rPr>
        <w:t>：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「中華民國輸入規定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F01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F02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貨品分類表」，業經</w:t>
      </w:r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衛生</w:t>
      </w:r>
      <w:proofErr w:type="gramStart"/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福利部於中華民國</w:t>
      </w:r>
      <w:proofErr w:type="gramEnd"/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</w:rPr>
        <w:t>1</w:t>
      </w:r>
      <w:r w:rsidR="00D957A8"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</w:rPr>
        <w:t>10</w:t>
      </w:r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年</w:t>
      </w:r>
      <w:r w:rsidR="00D957A8"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7</w:t>
      </w:r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月</w:t>
      </w:r>
      <w:r w:rsidR="00D957A8"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15</w:t>
      </w:r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日以</w:t>
      </w:r>
      <w:proofErr w:type="gramStart"/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衛授食字第</w:t>
      </w:r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1</w:t>
      </w:r>
      <w:r w:rsidR="00D957A8"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101301622</w:t>
      </w:r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號</w:t>
      </w:r>
      <w:proofErr w:type="gramEnd"/>
      <w:r w:rsidRPr="004F7E97">
        <w:rPr>
          <w:rFonts w:ascii="Times New Roman" w:eastAsia="標楷體" w:hAnsi="Times New Roman" w:cs="Times New Roman"/>
          <w:snapToGrid w:val="0"/>
          <w:spacing w:val="-20"/>
          <w:sz w:val="30"/>
          <w:szCs w:val="30"/>
          <w:lang w:val="zh-TW"/>
        </w:rPr>
        <w:t>公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告預告，</w:t>
      </w:r>
      <w:r w:rsidRPr="004F7E97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84185D" w:rsidRPr="004F7E97" w:rsidRDefault="0084185D" w:rsidP="00D957A8">
      <w:pPr>
        <w:spacing w:line="44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84185D" w:rsidRPr="004F7E97" w:rsidRDefault="0084185D" w:rsidP="004F7E97">
      <w:pPr>
        <w:autoSpaceDE w:val="0"/>
        <w:autoSpaceDN w:val="0"/>
        <w:spacing w:line="40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、依據衛生福利部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4F7E97" w:rsidRPr="004F7E9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4F7E97" w:rsidRPr="004F7E9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7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4F7E97" w:rsidRPr="004F7E9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15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衛授食字第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4F7E97" w:rsidRPr="004F7E97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101301624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84185D" w:rsidRPr="004F7E97" w:rsidRDefault="0084185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proofErr w:type="gramStart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旨揭公告</w:t>
      </w:r>
      <w:proofErr w:type="gramEnd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本署公告</w:t>
      </w:r>
      <w:proofErr w:type="gramEnd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」網頁及國家發展委員會「公共政策網路參與平台</w:t>
      </w:r>
      <w:proofErr w:type="gramStart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─</w:t>
      </w:r>
      <w:proofErr w:type="gramEnd"/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眾開講」網頁</w:t>
      </w:r>
      <w:r w:rsidRPr="004F7E97">
        <w:rPr>
          <w:rFonts w:ascii="Times New Roman" w:eastAsia="標楷體" w:hAnsi="Times New Roman" w:cs="Times New Roman"/>
          <w:color w:val="000000" w:themeColor="text1"/>
          <w:sz w:val="30"/>
          <w:szCs w:val="30"/>
          <w:lang w:val="zh-TW"/>
        </w:rPr>
        <w:t>(</w:t>
      </w:r>
      <w:hyperlink r:id="rId6" w:history="1">
        <w:r w:rsidRPr="004F7E97">
          <w:rPr>
            <w:rFonts w:ascii="Times New Roman" w:eastAsia="標楷體" w:hAnsi="Times New Roman" w:cs="Times New Roman"/>
            <w:color w:val="000000" w:themeColor="text1"/>
            <w:sz w:val="30"/>
            <w:szCs w:val="30"/>
          </w:rPr>
          <w:t>https://join.gov.tw/</w:t>
        </w:r>
      </w:hyperlink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policies/)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自行下載。</w:t>
      </w:r>
    </w:p>
    <w:p w:rsidR="0084185D" w:rsidRPr="004F7E97" w:rsidRDefault="0084185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三、對公告內容如有任何意見者，請於草案刊登前揭網站之隔日起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60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日內</w:t>
      </w:r>
      <w:r w:rsidRPr="004F7E97">
        <w:rPr>
          <w:rFonts w:ascii="Times New Roman" w:eastAsia="標楷體" w:hAnsi="Times New Roman" w:cs="Times New Roman"/>
          <w:sz w:val="30"/>
          <w:szCs w:val="30"/>
          <w:lang w:val="zh-TW"/>
        </w:rPr>
        <w:t>陳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述意見或洽詢：</w:t>
      </w:r>
    </w:p>
    <w:p w:rsidR="0084185D" w:rsidRPr="004F7E97" w:rsidRDefault="006058B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</w:t>
      </w:r>
      <w:r w:rsidR="0084185D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  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(</w:t>
      </w:r>
      <w:proofErr w:type="gramStart"/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) </w:t>
      </w:r>
      <w:r w:rsidR="0084185D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承辦機關：衛生福利部食品藥物管理署</w:t>
      </w:r>
    </w:p>
    <w:p w:rsidR="0084185D" w:rsidRPr="004F7E97" w:rsidRDefault="006058B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</w:t>
      </w:r>
      <w:r w:rsidR="0084185D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  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(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二</w:t>
      </w:r>
      <w:r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) </w:t>
      </w:r>
      <w:r w:rsidR="0084185D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地址：台北市南港區昆陽街</w:t>
      </w:r>
      <w:r w:rsidR="0084185D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161-2</w:t>
      </w:r>
      <w:r w:rsidR="0084185D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號</w:t>
      </w:r>
    </w:p>
    <w:p w:rsidR="0084185D" w:rsidRPr="004F7E97" w:rsidRDefault="0084185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  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(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三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)</w:t>
      </w:r>
      <w:bookmarkStart w:id="1" w:name="_Hlk46317169"/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電話：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02-2787-73</w:t>
      </w:r>
      <w:r w:rsidR="004F7E97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83</w:t>
      </w:r>
      <w:bookmarkEnd w:id="1"/>
    </w:p>
    <w:p w:rsidR="0084185D" w:rsidRPr="004F7E97" w:rsidRDefault="0084185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   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(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四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) 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傳真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:</w:t>
      </w:r>
      <w:r w:rsidR="004F7E97"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02-2787-1062</w:t>
      </w:r>
    </w:p>
    <w:p w:rsidR="0084185D" w:rsidRDefault="0084185D" w:rsidP="00D957A8">
      <w:pPr>
        <w:suppressAutoHyphens/>
        <w:autoSpaceDE w:val="0"/>
        <w:autoSpaceDN w:val="0"/>
        <w:spacing w:line="0" w:lineRule="atLeast"/>
        <w:ind w:left="1200" w:hangingChars="400" w:hanging="1200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  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(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五</w:t>
      </w:r>
      <w:r w:rsidR="006058B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) 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電子信箱</w:t>
      </w:r>
      <w:r w:rsidRPr="004F7E97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:</w:t>
      </w:r>
      <w:r w:rsidR="004F7E97" w:rsidRPr="0025451E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</w:t>
      </w:r>
      <w:hyperlink r:id="rId7" w:history="1">
        <w:r w:rsidR="0025451E" w:rsidRPr="0025451E">
          <w:rPr>
            <w:rStyle w:val="a3"/>
            <w:rFonts w:ascii="Times New Roman" w:eastAsia="標楷體" w:hAnsi="Times New Roman" w:cs="Times New Roman"/>
            <w:color w:val="auto"/>
            <w:kern w:val="0"/>
            <w:sz w:val="30"/>
            <w:szCs w:val="30"/>
            <w:u w:val="none"/>
            <w:lang w:val="zh-TW"/>
          </w:rPr>
          <w:t>hades@fda.gov.tw</w:t>
        </w:r>
      </w:hyperlink>
    </w:p>
    <w:p w:rsidR="0025451E" w:rsidRDefault="0025451E" w:rsidP="0025451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5451E" w:rsidRDefault="0025451E" w:rsidP="0025451E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25451E" w:rsidRDefault="0025451E" w:rsidP="0025451E">
      <w:pPr>
        <w:spacing w:line="400" w:lineRule="exact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25451E" w:rsidRPr="00D957A8" w:rsidRDefault="0025451E" w:rsidP="0025451E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5451E" w:rsidRPr="00D957A8" w:rsidSect="004F7E97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5D"/>
    <w:rsid w:val="0025451E"/>
    <w:rsid w:val="004F7E97"/>
    <w:rsid w:val="006058BD"/>
    <w:rsid w:val="0084185D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6371"/>
  <w15:chartTrackingRefBased/>
  <w15:docId w15:val="{8BFA65B1-4267-425E-9A39-803672B3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5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des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2021-07-20T08:23:00Z</cp:lastPrinted>
  <dcterms:created xsi:type="dcterms:W3CDTF">2021-07-20T06:29:00Z</dcterms:created>
  <dcterms:modified xsi:type="dcterms:W3CDTF">2021-07-20T08:25:00Z</dcterms:modified>
</cp:coreProperties>
</file>