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BD9" w:rsidRPr="008A0051" w:rsidRDefault="00FE2BD9" w:rsidP="00AA5E31">
      <w:pPr>
        <w:ind w:leftChars="1" w:left="1274" w:hangingChars="530" w:hanging="1272"/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00779C46" wp14:editId="07B2DE1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FE2BD9" w:rsidRPr="008A0051" w:rsidRDefault="00FE2BD9" w:rsidP="00FE2BD9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031EF5" w:rsidRPr="0031487B" w:rsidRDefault="00031EF5" w:rsidP="00031EF5">
      <w:pPr>
        <w:jc w:val="center"/>
        <w:rPr>
          <w:rFonts w:ascii="標楷體" w:eastAsia="標楷體" w:hAnsi="標楷體" w:cs="Times New Roman"/>
        </w:rPr>
      </w:pPr>
      <w:r w:rsidRPr="0031487B">
        <w:rPr>
          <w:rFonts w:ascii="標楷體" w:eastAsia="標楷體" w:hAnsi="標楷體" w:cs="Times New Roman" w:hint="eastAsia"/>
        </w:rPr>
        <w:t>桃園市桃園區中正路1249號5樓之4</w:t>
      </w:r>
    </w:p>
    <w:p w:rsidR="00FE2BD9" w:rsidRPr="008A0051" w:rsidRDefault="00FE2BD9" w:rsidP="00FE2BD9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FE2BD9" w:rsidRPr="008A0051" w:rsidRDefault="008A79AD" w:rsidP="00FE2BD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FE2BD9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FE2BD9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FE2BD9" w:rsidRPr="008A0051" w:rsidRDefault="00FE2BD9" w:rsidP="00AA5E31">
      <w:pPr>
        <w:spacing w:line="400" w:lineRule="exact"/>
        <w:ind w:rightChars="-378" w:right="-907"/>
        <w:rPr>
          <w:rFonts w:ascii="標楷體" w:eastAsia="標楷體" w:hAnsi="標楷體" w:cs="Times New Roman"/>
        </w:rPr>
      </w:pPr>
    </w:p>
    <w:p w:rsidR="00FE2BD9" w:rsidRDefault="00FE2BD9" w:rsidP="00031EF5">
      <w:pPr>
        <w:spacing w:line="400" w:lineRule="exact"/>
        <w:ind w:rightChars="-159" w:right="-382"/>
        <w:rPr>
          <w:rFonts w:ascii="Times New Roman" w:eastAsia="標楷體" w:hAnsi="Times New Roman" w:cs="Times New Roman"/>
          <w:color w:val="000000"/>
          <w:sz w:val="36"/>
          <w:szCs w:val="36"/>
        </w:rPr>
      </w:pPr>
      <w:bookmarkStart w:id="0" w:name="_GoBack"/>
      <w:bookmarkEnd w:id="0"/>
      <w:r w:rsidRPr="00362C1A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362C1A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362C1A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362C1A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362C1A">
        <w:rPr>
          <w:rFonts w:ascii="Times New Roman" w:eastAsia="標楷體" w:hAnsi="Times New Roman" w:cs="Times New Roman"/>
          <w:color w:val="000000"/>
          <w:sz w:val="36"/>
          <w:szCs w:val="36"/>
        </w:rPr>
        <w:t>者</w:t>
      </w:r>
      <w:r w:rsidRPr="00362C1A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: </w:t>
      </w:r>
      <w:r w:rsidRPr="00362C1A">
        <w:rPr>
          <w:rFonts w:ascii="Times New Roman" w:eastAsia="標楷體" w:hAnsi="Times New Roman" w:cs="Times New Roman"/>
          <w:color w:val="000000"/>
          <w:sz w:val="36"/>
          <w:szCs w:val="36"/>
        </w:rPr>
        <w:t>各相關會員</w:t>
      </w:r>
      <w:r w:rsidRPr="00362C1A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</w:p>
    <w:p w:rsidR="00031EF5" w:rsidRPr="00C723B9" w:rsidRDefault="00031EF5" w:rsidP="00031EF5">
      <w:pPr>
        <w:spacing w:line="300" w:lineRule="exact"/>
        <w:ind w:rightChars="-159" w:right="-382"/>
        <w:rPr>
          <w:rFonts w:ascii="Times New Roman" w:eastAsia="標楷體" w:hAnsi="Times New Roman" w:cs="Times New Roman"/>
          <w:color w:val="000000"/>
          <w:szCs w:val="24"/>
        </w:rPr>
      </w:pPr>
    </w:p>
    <w:p w:rsidR="00FE2BD9" w:rsidRPr="00362C1A" w:rsidRDefault="00FE2BD9" w:rsidP="00FE2BD9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362C1A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362C1A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362C1A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9</w:t>
      </w:r>
      <w:r w:rsidRPr="00362C1A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2</w:t>
      </w:r>
      <w:r>
        <w:rPr>
          <w:rFonts w:ascii="Times New Roman" w:eastAsia="標楷體" w:hAnsi="Times New Roman" w:cs="Times New Roman"/>
          <w:color w:val="000000"/>
          <w:szCs w:val="24"/>
        </w:rPr>
        <w:t>2</w:t>
      </w:r>
      <w:r w:rsidRPr="00362C1A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FE2BD9" w:rsidRPr="00362C1A" w:rsidRDefault="00FE2BD9" w:rsidP="00FE2BD9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362C1A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362C1A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362C1A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362C1A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/>
          <w:color w:val="000000"/>
          <w:szCs w:val="24"/>
        </w:rPr>
        <w:t>341</w:t>
      </w:r>
      <w:r w:rsidRPr="00362C1A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FE2BD9" w:rsidRPr="00362C1A" w:rsidRDefault="00FE2BD9" w:rsidP="00FE2BD9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362C1A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362C1A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362C1A">
        <w:rPr>
          <w:rFonts w:ascii="Times New Roman" w:eastAsia="標楷體" w:hAnsi="Times New Roman" w:cs="Times New Roman"/>
          <w:color w:val="000000"/>
          <w:szCs w:val="24"/>
        </w:rPr>
        <w:t>件：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隨文</w:t>
      </w:r>
    </w:p>
    <w:p w:rsidR="00FE2BD9" w:rsidRPr="008A0051" w:rsidRDefault="00FE2BD9" w:rsidP="00AA5E31">
      <w:pPr>
        <w:spacing w:line="320" w:lineRule="exact"/>
        <w:ind w:left="2400" w:rightChars="-100" w:right="-240" w:hangingChars="1000" w:hanging="2400"/>
        <w:rPr>
          <w:rFonts w:ascii="標楷體" w:eastAsia="標楷體" w:hAnsi="標楷體" w:cs="Times New Roman"/>
          <w:color w:val="000000"/>
          <w:szCs w:val="24"/>
        </w:rPr>
      </w:pPr>
    </w:p>
    <w:p w:rsidR="00FE2BD9" w:rsidRPr="00AA5E31" w:rsidRDefault="00FE2BD9" w:rsidP="00AA5E31">
      <w:pPr>
        <w:autoSpaceDE w:val="0"/>
        <w:autoSpaceDN w:val="0"/>
        <w:adjustRightInd w:val="0"/>
        <w:snapToGrid w:val="0"/>
        <w:spacing w:line="400" w:lineRule="exact"/>
        <w:ind w:left="1418" w:hangingChars="443" w:hanging="1418"/>
        <w:jc w:val="both"/>
        <w:textAlignment w:val="baseline"/>
        <w:rPr>
          <w:rFonts w:ascii="Times New Roman" w:eastAsia="標楷體" w:hAnsi="Times New Roman" w:cs="Times New Roman"/>
          <w:snapToGrid w:val="0"/>
          <w:color w:val="000000" w:themeColor="text1"/>
          <w:sz w:val="32"/>
          <w:szCs w:val="32"/>
        </w:rPr>
      </w:pPr>
      <w:r w:rsidRPr="00AA5E31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AA5E31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AA5E31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AA5E31">
        <w:rPr>
          <w:rFonts w:ascii="Times New Roman" w:eastAsia="標楷體" w:hAnsi="Times New Roman" w:cs="Times New Roman"/>
          <w:sz w:val="32"/>
          <w:szCs w:val="32"/>
        </w:rPr>
        <w:t>：有關桃園市政府衛生局辦理</w:t>
      </w:r>
      <w:bookmarkStart w:id="1" w:name="_Hlk65748847"/>
      <w:r w:rsidRPr="00AA5E31">
        <w:rPr>
          <w:rFonts w:ascii="Times New Roman" w:eastAsia="標楷體" w:hAnsi="Times New Roman" w:cs="Times New Roman"/>
          <w:sz w:val="32"/>
          <w:szCs w:val="32"/>
        </w:rPr>
        <w:t>「</w:t>
      </w:r>
      <w:proofErr w:type="gramStart"/>
      <w:r w:rsidRPr="00AA5E31">
        <w:rPr>
          <w:rFonts w:ascii="Times New Roman" w:eastAsia="標楷體" w:hAnsi="Times New Roman" w:cs="Times New Roman"/>
          <w:sz w:val="32"/>
          <w:szCs w:val="32"/>
        </w:rPr>
        <w:t>110</w:t>
      </w:r>
      <w:proofErr w:type="gramEnd"/>
      <w:r w:rsidRPr="00AA5E31">
        <w:rPr>
          <w:rFonts w:ascii="Times New Roman" w:eastAsia="標楷體" w:hAnsi="Times New Roman" w:cs="Times New Roman"/>
          <w:sz w:val="32"/>
          <w:szCs w:val="32"/>
        </w:rPr>
        <w:t>年度藥</w:t>
      </w:r>
      <w:r w:rsidR="00B5249D">
        <w:rPr>
          <w:rFonts w:ascii="Times New Roman" w:eastAsia="標楷體" w:hAnsi="Times New Roman" w:cs="Times New Roman" w:hint="eastAsia"/>
          <w:sz w:val="32"/>
          <w:szCs w:val="32"/>
        </w:rPr>
        <w:t>物</w:t>
      </w:r>
      <w:r w:rsidRPr="00AA5E31">
        <w:rPr>
          <w:rFonts w:ascii="Times New Roman" w:eastAsia="標楷體" w:hAnsi="Times New Roman" w:cs="Times New Roman"/>
          <w:sz w:val="32"/>
          <w:szCs w:val="32"/>
        </w:rPr>
        <w:t>、化</w:t>
      </w:r>
      <w:proofErr w:type="gramStart"/>
      <w:r w:rsidRPr="00AA5E31">
        <w:rPr>
          <w:rFonts w:ascii="Times New Roman" w:eastAsia="標楷體" w:hAnsi="Times New Roman" w:cs="Times New Roman"/>
          <w:sz w:val="32"/>
          <w:szCs w:val="32"/>
        </w:rPr>
        <w:t>粧</w:t>
      </w:r>
      <w:proofErr w:type="gramEnd"/>
      <w:r w:rsidRPr="00AA5E31">
        <w:rPr>
          <w:rFonts w:ascii="Times New Roman" w:eastAsia="標楷體" w:hAnsi="Times New Roman" w:cs="Times New Roman"/>
          <w:sz w:val="32"/>
          <w:szCs w:val="32"/>
        </w:rPr>
        <w:t>品及食品法規</w:t>
      </w:r>
      <w:r w:rsidR="00B5249D">
        <w:rPr>
          <w:rFonts w:ascii="Times New Roman" w:eastAsia="標楷體" w:hAnsi="Times New Roman" w:cs="Times New Roman" w:hint="eastAsia"/>
          <w:sz w:val="32"/>
          <w:szCs w:val="32"/>
        </w:rPr>
        <w:t>曁</w:t>
      </w:r>
      <w:r w:rsidRPr="00AA5E31">
        <w:rPr>
          <w:rFonts w:ascii="Times New Roman" w:eastAsia="標楷體" w:hAnsi="Times New Roman" w:cs="Times New Roman"/>
          <w:sz w:val="32"/>
          <w:szCs w:val="32"/>
        </w:rPr>
        <w:t>違規廣告</w:t>
      </w:r>
      <w:r w:rsidR="00B5249D">
        <w:rPr>
          <w:rFonts w:ascii="Times New Roman" w:eastAsia="標楷體" w:hAnsi="Times New Roman" w:cs="Times New Roman" w:hint="eastAsia"/>
          <w:sz w:val="32"/>
          <w:szCs w:val="32"/>
        </w:rPr>
        <w:t>案</w:t>
      </w:r>
      <w:r w:rsidRPr="00AA5E31">
        <w:rPr>
          <w:rFonts w:ascii="Times New Roman" w:eastAsia="標楷體" w:hAnsi="Times New Roman" w:cs="Times New Roman"/>
          <w:sz w:val="32"/>
          <w:szCs w:val="32"/>
        </w:rPr>
        <w:t>例說明」</w:t>
      </w:r>
      <w:bookmarkEnd w:id="1"/>
      <w:r w:rsidRPr="00AA5E31">
        <w:rPr>
          <w:rFonts w:ascii="Times New Roman" w:eastAsia="標楷體" w:hAnsi="Times New Roman" w:cs="Times New Roman"/>
          <w:sz w:val="32"/>
          <w:szCs w:val="32"/>
        </w:rPr>
        <w:t>宣導講習一案，請會員廠商踴躍報名，</w:t>
      </w:r>
      <w:r w:rsidRPr="00AA5E31">
        <w:rPr>
          <w:rFonts w:ascii="Times New Roman" w:eastAsia="標楷體" w:hAnsi="Times New Roman" w:cs="Times New Roman"/>
          <w:snapToGrid w:val="0"/>
          <w:color w:val="000000" w:themeColor="text1"/>
          <w:sz w:val="32"/>
          <w:szCs w:val="32"/>
        </w:rPr>
        <w:t>請查照。</w:t>
      </w:r>
    </w:p>
    <w:p w:rsidR="00FE2BD9" w:rsidRPr="00AA5E31" w:rsidRDefault="00FE2BD9" w:rsidP="00AA5E31">
      <w:pPr>
        <w:autoSpaceDE w:val="0"/>
        <w:autoSpaceDN w:val="0"/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AA5E31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AA5E31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AA5E31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FE2BD9" w:rsidRPr="00AA5E31" w:rsidRDefault="00FE2BD9" w:rsidP="00AA5E31">
      <w:pPr>
        <w:autoSpaceDE w:val="0"/>
        <w:autoSpaceDN w:val="0"/>
        <w:spacing w:line="40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AA5E31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AA5E31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AA5E31">
        <w:rPr>
          <w:rFonts w:ascii="Times New Roman" w:eastAsia="標楷體" w:hAnsi="Times New Roman" w:cs="Times New Roman"/>
          <w:sz w:val="32"/>
          <w:szCs w:val="32"/>
          <w:lang w:val="zh-TW"/>
        </w:rPr>
        <w:t>、依據桃園市政府衛生局</w:t>
      </w:r>
      <w:r w:rsidRPr="00AA5E31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AA5E31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="00854BEC" w:rsidRPr="00AA5E31">
        <w:rPr>
          <w:rFonts w:ascii="Times New Roman" w:eastAsia="標楷體" w:hAnsi="Times New Roman" w:cs="Times New Roman"/>
          <w:sz w:val="32"/>
          <w:szCs w:val="32"/>
          <w:lang w:val="zh-TW"/>
        </w:rPr>
        <w:t>9</w:t>
      </w:r>
      <w:r w:rsidR="00854BEC" w:rsidRPr="00AA5E31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854BEC" w:rsidRPr="00AA5E31">
        <w:rPr>
          <w:rFonts w:ascii="Times New Roman" w:eastAsia="標楷體" w:hAnsi="Times New Roman" w:cs="Times New Roman"/>
          <w:sz w:val="32"/>
          <w:szCs w:val="32"/>
          <w:lang w:val="zh-TW"/>
        </w:rPr>
        <w:t>8</w:t>
      </w:r>
      <w:r w:rsidRPr="00AA5E31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proofErr w:type="gramStart"/>
      <w:r w:rsidRPr="00AA5E31">
        <w:rPr>
          <w:rFonts w:ascii="Times New Roman" w:eastAsia="標楷體" w:hAnsi="Times New Roman" w:cs="Times New Roman"/>
          <w:sz w:val="32"/>
          <w:szCs w:val="32"/>
          <w:lang w:val="zh-TW"/>
        </w:rPr>
        <w:t>桃衛藥</w:t>
      </w:r>
      <w:proofErr w:type="gramEnd"/>
      <w:r w:rsidRPr="00AA5E31">
        <w:rPr>
          <w:rFonts w:ascii="Times New Roman" w:eastAsia="標楷體" w:hAnsi="Times New Roman" w:cs="Times New Roman"/>
          <w:sz w:val="32"/>
          <w:szCs w:val="32"/>
          <w:lang w:val="zh-TW"/>
        </w:rPr>
        <w:t>字第</w:t>
      </w:r>
      <w:r w:rsidRPr="00AA5E31">
        <w:rPr>
          <w:rFonts w:ascii="Times New Roman" w:eastAsia="標楷體" w:hAnsi="Times New Roman" w:cs="Times New Roman"/>
          <w:sz w:val="32"/>
          <w:szCs w:val="32"/>
          <w:lang w:val="zh-TW"/>
        </w:rPr>
        <w:t>11000</w:t>
      </w:r>
      <w:r w:rsidR="00854BEC" w:rsidRPr="00AA5E31">
        <w:rPr>
          <w:rFonts w:ascii="Times New Roman" w:eastAsia="標楷體" w:hAnsi="Times New Roman" w:cs="Times New Roman"/>
          <w:sz w:val="32"/>
          <w:szCs w:val="32"/>
          <w:lang w:val="zh-TW"/>
        </w:rPr>
        <w:t>81897</w:t>
      </w:r>
      <w:r w:rsidRPr="00AA5E31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FE2BD9" w:rsidRPr="00AA5E31" w:rsidRDefault="00FE2BD9" w:rsidP="00AA5E31">
      <w:pPr>
        <w:autoSpaceDE w:val="0"/>
        <w:autoSpaceDN w:val="0"/>
        <w:adjustRightInd w:val="0"/>
        <w:snapToGrid w:val="0"/>
        <w:spacing w:line="400" w:lineRule="exact"/>
        <w:ind w:left="1414" w:rightChars="19" w:right="46" w:hangingChars="442" w:hanging="1414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AA5E31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AA5E31">
        <w:rPr>
          <w:rFonts w:ascii="Times New Roman" w:eastAsia="標楷體" w:hAnsi="Times New Roman" w:cs="Times New Roman"/>
          <w:sz w:val="32"/>
          <w:szCs w:val="32"/>
          <w:lang w:val="zh-TW"/>
        </w:rPr>
        <w:t>二、</w:t>
      </w:r>
      <w:r w:rsidR="00854BEC" w:rsidRPr="00AA5E31">
        <w:rPr>
          <w:rFonts w:ascii="Times New Roman" w:eastAsia="標楷體" w:hAnsi="Times New Roman" w:cs="Times New Roman"/>
          <w:sz w:val="32"/>
          <w:szCs w:val="32"/>
          <w:lang w:val="zh-TW"/>
        </w:rPr>
        <w:t>依據桃園市政府衛生局</w:t>
      </w:r>
      <w:proofErr w:type="gramStart"/>
      <w:r w:rsidR="00854BEC" w:rsidRPr="00AA5E31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proofErr w:type="gramEnd"/>
      <w:r w:rsidR="00854BEC" w:rsidRPr="00AA5E31">
        <w:rPr>
          <w:rFonts w:ascii="Times New Roman" w:eastAsia="標楷體" w:hAnsi="Times New Roman" w:cs="Times New Roman"/>
          <w:sz w:val="32"/>
          <w:szCs w:val="32"/>
          <w:lang w:val="zh-TW"/>
        </w:rPr>
        <w:t>年度加強監控食品、藥物、化</w:t>
      </w:r>
      <w:proofErr w:type="gramStart"/>
      <w:r w:rsidR="00854BEC" w:rsidRPr="00AA5E31">
        <w:rPr>
          <w:rFonts w:ascii="Times New Roman" w:eastAsia="標楷體" w:hAnsi="Times New Roman" w:cs="Times New Roman"/>
          <w:sz w:val="32"/>
          <w:szCs w:val="32"/>
          <w:lang w:val="zh-TW"/>
        </w:rPr>
        <w:t>粧</w:t>
      </w:r>
      <w:proofErr w:type="gramEnd"/>
      <w:r w:rsidR="00854BEC" w:rsidRPr="00AA5E31">
        <w:rPr>
          <w:rFonts w:ascii="Times New Roman" w:eastAsia="標楷體" w:hAnsi="Times New Roman" w:cs="Times New Roman"/>
          <w:sz w:val="32"/>
          <w:szCs w:val="32"/>
          <w:lang w:val="zh-TW"/>
        </w:rPr>
        <w:t>品違規廣告計畫辦理</w:t>
      </w:r>
      <w:r w:rsidR="00031EF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。</w:t>
      </w:r>
    </w:p>
    <w:p w:rsidR="00854BEC" w:rsidRDefault="00AA5E31" w:rsidP="00D96C37">
      <w:pPr>
        <w:autoSpaceDE w:val="0"/>
        <w:autoSpaceDN w:val="0"/>
        <w:adjustRightInd w:val="0"/>
        <w:snapToGrid w:val="0"/>
        <w:spacing w:line="400" w:lineRule="exact"/>
        <w:ind w:left="1264" w:rightChars="19" w:right="46" w:hangingChars="395" w:hanging="1264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AA5E31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="00854BEC" w:rsidRPr="00AA5E31">
        <w:rPr>
          <w:rFonts w:ascii="Times New Roman" w:eastAsia="標楷體" w:hAnsi="Times New Roman" w:cs="Times New Roman"/>
          <w:sz w:val="32"/>
          <w:szCs w:val="32"/>
          <w:lang w:val="zh-TW"/>
        </w:rPr>
        <w:t>三、為提升本市業者及民眾對藥物、化</w:t>
      </w:r>
      <w:proofErr w:type="gramStart"/>
      <w:r w:rsidR="00854BEC" w:rsidRPr="00AA5E31">
        <w:rPr>
          <w:rFonts w:ascii="Times New Roman" w:eastAsia="標楷體" w:hAnsi="Times New Roman" w:cs="Times New Roman"/>
          <w:sz w:val="32"/>
          <w:szCs w:val="32"/>
          <w:lang w:val="zh-TW"/>
        </w:rPr>
        <w:t>粧</w:t>
      </w:r>
      <w:proofErr w:type="gramEnd"/>
      <w:r w:rsidR="00854BEC" w:rsidRPr="00AA5E31">
        <w:rPr>
          <w:rFonts w:ascii="Times New Roman" w:eastAsia="標楷體" w:hAnsi="Times New Roman" w:cs="Times New Roman"/>
          <w:sz w:val="32"/>
          <w:szCs w:val="32"/>
          <w:lang w:val="zh-TW"/>
        </w:rPr>
        <w:t>品及食品相關法令認知，避免誤觸法律，並保障民眾消費</w:t>
      </w:r>
      <w:proofErr w:type="gramStart"/>
      <w:r w:rsidR="00854BEC" w:rsidRPr="00AA5E31">
        <w:rPr>
          <w:rFonts w:ascii="Times New Roman" w:eastAsia="標楷體" w:hAnsi="Times New Roman" w:cs="Times New Roman"/>
          <w:sz w:val="32"/>
          <w:szCs w:val="32"/>
          <w:lang w:val="zh-TW"/>
        </w:rPr>
        <w:t>權利及知的</w:t>
      </w:r>
      <w:proofErr w:type="gramEnd"/>
      <w:r w:rsidR="00854BEC" w:rsidRPr="00AA5E31">
        <w:rPr>
          <w:rFonts w:ascii="Times New Roman" w:eastAsia="標楷體" w:hAnsi="Times New Roman" w:cs="Times New Roman"/>
          <w:sz w:val="32"/>
          <w:szCs w:val="32"/>
          <w:lang w:val="zh-TW"/>
        </w:rPr>
        <w:t>權利，特辦理旨掲線上講習課程，其內容分別為藥物、化粧品及食品等</w:t>
      </w:r>
      <w:r w:rsidR="00854BEC" w:rsidRPr="00AA5E31">
        <w:rPr>
          <w:rFonts w:ascii="Times New Roman" w:eastAsia="標楷體" w:hAnsi="Times New Roman" w:cs="Times New Roman"/>
          <w:sz w:val="32"/>
          <w:szCs w:val="32"/>
          <w:lang w:val="zh-TW"/>
        </w:rPr>
        <w:t>3</w:t>
      </w:r>
      <w:r w:rsidR="00854BEC" w:rsidRPr="00AA5E31">
        <w:rPr>
          <w:rFonts w:ascii="Times New Roman" w:eastAsia="標楷體" w:hAnsi="Times New Roman" w:cs="Times New Roman"/>
          <w:sz w:val="32"/>
          <w:szCs w:val="32"/>
          <w:lang w:val="zh-TW"/>
        </w:rPr>
        <w:t>主題，</w:t>
      </w:r>
      <w:r w:rsidR="00FE6E04" w:rsidRPr="00AA5E31">
        <w:rPr>
          <w:rFonts w:ascii="Times New Roman" w:eastAsia="標楷體" w:hAnsi="Times New Roman" w:cs="Times New Roman"/>
          <w:sz w:val="32"/>
          <w:szCs w:val="32"/>
          <w:lang w:val="zh-TW"/>
        </w:rPr>
        <w:t>有關講習課程資訊及報名方式請至桃園市政府衛生局網站活動訊息</w:t>
      </w:r>
      <w:r w:rsidR="00EB2FD7" w:rsidRPr="00AA5E31">
        <w:rPr>
          <w:rFonts w:ascii="Times New Roman" w:eastAsia="標楷體" w:hAnsi="Times New Roman" w:cs="Times New Roman"/>
          <w:sz w:val="32"/>
          <w:szCs w:val="32"/>
          <w:lang w:val="zh-TW"/>
        </w:rPr>
        <w:t>(</w:t>
      </w:r>
      <w:r w:rsidR="00EB2FD7" w:rsidRPr="00AA5E31">
        <w:rPr>
          <w:rFonts w:ascii="Times New Roman" w:eastAsia="標楷體" w:hAnsi="Times New Roman" w:cs="Times New Roman"/>
          <w:sz w:val="32"/>
          <w:szCs w:val="32"/>
          <w:lang w:val="zh-TW"/>
        </w:rPr>
        <w:t>網頁</w:t>
      </w:r>
      <w:r w:rsidR="00EB2FD7" w:rsidRPr="00AA5E31">
        <w:rPr>
          <w:rFonts w:ascii="Times New Roman" w:eastAsia="標楷體" w:hAnsi="Times New Roman" w:cs="Times New Roman"/>
          <w:sz w:val="32"/>
          <w:szCs w:val="32"/>
          <w:lang w:val="zh-TW"/>
        </w:rPr>
        <w:t>:https://dph.tycg.gov.tw/index.jsp;</w:t>
      </w:r>
      <w:r w:rsidR="00F070EA" w:rsidRPr="00AA5E31">
        <w:rPr>
          <w:rFonts w:ascii="Times New Roman" w:eastAsia="標楷體" w:hAnsi="Times New Roman" w:cs="Times New Roman"/>
          <w:sz w:val="32"/>
          <w:szCs w:val="32"/>
          <w:lang w:val="zh-TW"/>
        </w:rPr>
        <w:t>路徑</w:t>
      </w:r>
      <w:r w:rsidR="00F070EA" w:rsidRPr="00AA5E31">
        <w:rPr>
          <w:rFonts w:ascii="Times New Roman" w:eastAsia="標楷體" w:hAnsi="Times New Roman" w:cs="Times New Roman"/>
          <w:sz w:val="32"/>
          <w:szCs w:val="32"/>
          <w:lang w:val="zh-TW"/>
        </w:rPr>
        <w:t>:</w:t>
      </w:r>
      <w:r w:rsidR="00F070EA" w:rsidRPr="00AA5E31">
        <w:rPr>
          <w:rFonts w:ascii="Times New Roman" w:eastAsia="標楷體" w:hAnsi="Times New Roman" w:cs="Times New Roman"/>
          <w:sz w:val="32"/>
          <w:szCs w:val="32"/>
          <w:lang w:val="zh-TW"/>
        </w:rPr>
        <w:t>首頁</w:t>
      </w:r>
      <w:r w:rsidRPr="00AA5E31">
        <w:rPr>
          <w:rFonts w:ascii="Times New Roman" w:eastAsia="標楷體" w:hAnsi="Times New Roman" w:cs="Times New Roman"/>
          <w:sz w:val="32"/>
          <w:szCs w:val="32"/>
          <w:lang w:val="zh-TW"/>
        </w:rPr>
        <w:t>&gt;</w:t>
      </w:r>
      <w:r w:rsidR="00F070EA" w:rsidRPr="00AA5E31">
        <w:rPr>
          <w:rFonts w:ascii="Times New Roman" w:eastAsia="標楷體" w:hAnsi="Times New Roman" w:cs="Times New Roman"/>
          <w:sz w:val="32"/>
          <w:szCs w:val="32"/>
          <w:lang w:val="zh-TW"/>
        </w:rPr>
        <w:t>訊息公告</w:t>
      </w:r>
      <w:r w:rsidRPr="00AA5E31">
        <w:rPr>
          <w:rFonts w:ascii="Times New Roman" w:eastAsia="標楷體" w:hAnsi="Times New Roman" w:cs="Times New Roman"/>
          <w:sz w:val="32"/>
          <w:szCs w:val="32"/>
          <w:lang w:val="zh-TW"/>
        </w:rPr>
        <w:t>&gt;</w:t>
      </w:r>
      <w:r w:rsidR="00F070EA" w:rsidRPr="00AA5E31">
        <w:rPr>
          <w:rFonts w:ascii="Times New Roman" w:eastAsia="標楷體" w:hAnsi="Times New Roman" w:cs="Times New Roman"/>
          <w:sz w:val="32"/>
          <w:szCs w:val="32"/>
          <w:lang w:val="zh-TW"/>
        </w:rPr>
        <w:t>活動訊息</w:t>
      </w:r>
      <w:r w:rsidR="00F070EA" w:rsidRPr="00AA5E31">
        <w:rPr>
          <w:rFonts w:ascii="Times New Roman" w:eastAsia="標楷體" w:hAnsi="Times New Roman" w:cs="Times New Roman"/>
          <w:sz w:val="32"/>
          <w:szCs w:val="32"/>
          <w:lang w:val="zh-TW"/>
        </w:rPr>
        <w:t>)</w:t>
      </w:r>
      <w:r w:rsidR="00F070EA" w:rsidRPr="00AA5E31">
        <w:rPr>
          <w:rFonts w:ascii="Times New Roman" w:eastAsia="標楷體" w:hAnsi="Times New Roman" w:cs="Times New Roman"/>
          <w:sz w:val="32"/>
          <w:szCs w:val="32"/>
          <w:lang w:val="zh-TW"/>
        </w:rPr>
        <w:t>參閱</w:t>
      </w:r>
      <w:r w:rsidR="00031EF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。</w:t>
      </w:r>
    </w:p>
    <w:p w:rsidR="008E73DA" w:rsidRDefault="008E73DA" w:rsidP="00D96C37">
      <w:pPr>
        <w:autoSpaceDE w:val="0"/>
        <w:autoSpaceDN w:val="0"/>
        <w:adjustRightInd w:val="0"/>
        <w:snapToGrid w:val="0"/>
        <w:spacing w:line="400" w:lineRule="exact"/>
        <w:ind w:left="1264" w:rightChars="19" w:right="46" w:hangingChars="395" w:hanging="1264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8E73DA" w:rsidRDefault="008E73DA" w:rsidP="00D96C37">
      <w:pPr>
        <w:autoSpaceDE w:val="0"/>
        <w:autoSpaceDN w:val="0"/>
        <w:adjustRightInd w:val="0"/>
        <w:snapToGrid w:val="0"/>
        <w:spacing w:line="400" w:lineRule="exact"/>
        <w:ind w:left="1264" w:rightChars="19" w:right="46" w:hangingChars="395" w:hanging="1264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8E73DA" w:rsidRDefault="008E73DA" w:rsidP="00D96C37">
      <w:pPr>
        <w:autoSpaceDE w:val="0"/>
        <w:autoSpaceDN w:val="0"/>
        <w:adjustRightInd w:val="0"/>
        <w:snapToGrid w:val="0"/>
        <w:spacing w:line="400" w:lineRule="exact"/>
        <w:ind w:left="1264" w:rightChars="19" w:right="46" w:hangingChars="395" w:hanging="1264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8E73DA" w:rsidRDefault="008E73DA" w:rsidP="00D96C37">
      <w:pPr>
        <w:autoSpaceDE w:val="0"/>
        <w:autoSpaceDN w:val="0"/>
        <w:adjustRightInd w:val="0"/>
        <w:snapToGrid w:val="0"/>
        <w:spacing w:line="400" w:lineRule="exact"/>
        <w:ind w:left="1264" w:rightChars="19" w:right="46" w:hangingChars="395" w:hanging="1264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8E73DA" w:rsidRDefault="008E73DA" w:rsidP="00D96C37">
      <w:pPr>
        <w:autoSpaceDE w:val="0"/>
        <w:autoSpaceDN w:val="0"/>
        <w:adjustRightInd w:val="0"/>
        <w:snapToGrid w:val="0"/>
        <w:spacing w:line="400" w:lineRule="exact"/>
        <w:ind w:left="1264" w:rightChars="19" w:right="46" w:hangingChars="395" w:hanging="1264"/>
        <w:jc w:val="both"/>
        <w:textAlignment w:val="baseline"/>
        <w:rPr>
          <w:rFonts w:ascii="Times New Roman" w:eastAsia="標楷體" w:hAnsi="Times New Roman" w:cs="Times New Roman" w:hint="eastAsia"/>
          <w:sz w:val="32"/>
          <w:szCs w:val="32"/>
          <w:lang w:val="zh-TW"/>
        </w:rPr>
      </w:pPr>
    </w:p>
    <w:p w:rsidR="008E73DA" w:rsidRPr="00AA5E31" w:rsidRDefault="008E73DA" w:rsidP="008E73DA">
      <w:pPr>
        <w:autoSpaceDE w:val="0"/>
        <w:autoSpaceDN w:val="0"/>
        <w:adjustRightInd w:val="0"/>
        <w:snapToGrid w:val="0"/>
        <w:spacing w:line="1000" w:lineRule="exact"/>
        <w:ind w:left="2212" w:rightChars="19" w:right="46" w:hangingChars="395" w:hanging="2212"/>
        <w:jc w:val="center"/>
        <w:textAlignment w:val="baseline"/>
        <w:rPr>
          <w:rFonts w:ascii="Times New Roman" w:hAnsi="Times New Roman" w:cs="Times New Roman" w:hint="eastAsia"/>
          <w:sz w:val="32"/>
          <w:szCs w:val="32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8E73DA" w:rsidRPr="00AA5E3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79AD" w:rsidRDefault="008A79AD" w:rsidP="008E73DA">
      <w:r>
        <w:separator/>
      </w:r>
    </w:p>
  </w:endnote>
  <w:endnote w:type="continuationSeparator" w:id="0">
    <w:p w:rsidR="008A79AD" w:rsidRDefault="008A79AD" w:rsidP="008E7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79AD" w:rsidRDefault="008A79AD" w:rsidP="008E73DA">
      <w:r>
        <w:separator/>
      </w:r>
    </w:p>
  </w:footnote>
  <w:footnote w:type="continuationSeparator" w:id="0">
    <w:p w:rsidR="008A79AD" w:rsidRDefault="008A79AD" w:rsidP="008E73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BD9"/>
    <w:rsid w:val="00031EF5"/>
    <w:rsid w:val="00854BEC"/>
    <w:rsid w:val="008A79AD"/>
    <w:rsid w:val="008E73DA"/>
    <w:rsid w:val="00AA5E31"/>
    <w:rsid w:val="00B5249D"/>
    <w:rsid w:val="00D96C37"/>
    <w:rsid w:val="00EB2FD7"/>
    <w:rsid w:val="00F070EA"/>
    <w:rsid w:val="00FE2BD9"/>
    <w:rsid w:val="00FE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F77A74"/>
  <w15:chartTrackingRefBased/>
  <w15:docId w15:val="{D1022B3A-88CF-4F37-9DA1-07B7A10BA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B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E73D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E7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E73D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12</cp:revision>
  <dcterms:created xsi:type="dcterms:W3CDTF">2021-09-22T06:34:00Z</dcterms:created>
  <dcterms:modified xsi:type="dcterms:W3CDTF">2021-09-23T00:37:00Z</dcterms:modified>
</cp:coreProperties>
</file>