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69" w:rsidRDefault="003F1B69" w:rsidP="003F1B6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153E23" wp14:editId="16FD9B6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3F1B69" w:rsidRDefault="003F1B69" w:rsidP="003F1B69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3F1B69" w:rsidRDefault="003F1B69" w:rsidP="003F1B69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3F1B69" w:rsidRDefault="003F1B69" w:rsidP="003F1B6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3F1B69" w:rsidRDefault="00471E7E" w:rsidP="003F1B6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6" w:history="1">
        <w:r w:rsidR="003F1B69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3F1B69">
        <w:rPr>
          <w:rFonts w:ascii="標楷體" w:eastAsia="標楷體" w:hAnsi="標楷體" w:cs="Times New Roman" w:hint="eastAsia"/>
        </w:rPr>
        <w:t xml:space="preserve">     www.taoyuanproduct.org</w:t>
      </w:r>
    </w:p>
    <w:p w:rsidR="003F1B69" w:rsidRDefault="003F1B69" w:rsidP="003F1B69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3F1B69" w:rsidRDefault="003F1B69" w:rsidP="003F1B69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3F1B69" w:rsidRDefault="003F1B69" w:rsidP="003F1B69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發文日期：中華民國109年9月</w:t>
      </w:r>
      <w:r>
        <w:rPr>
          <w:rFonts w:ascii="標楷體" w:eastAsia="標楷體" w:hAnsi="標楷體" w:cs="Times New Roman"/>
          <w:color w:val="000000"/>
          <w:szCs w:val="24"/>
        </w:rPr>
        <w:t>21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3F1B69" w:rsidRDefault="003F1B69" w:rsidP="003F1B6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569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3F1B69" w:rsidRDefault="003F1B69" w:rsidP="003F1B6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3F1B69" w:rsidRDefault="003F1B69" w:rsidP="003F1B6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5D7327" w:rsidRDefault="003F1B69" w:rsidP="003F1B69">
      <w:pPr>
        <w:adjustRightInd w:val="0"/>
        <w:snapToGrid w:val="0"/>
        <w:spacing w:line="240" w:lineRule="atLeast"/>
        <w:ind w:leftChars="-1" w:left="-1" w:rightChars="37" w:right="89" w:hanging="1"/>
        <w:jc w:val="both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：</w:t>
      </w:r>
      <w:r w:rsidR="005D7327">
        <w:rPr>
          <w:rFonts w:ascii="標楷體" w:eastAsia="標楷體" w:hAnsi="標楷體" w:cs="Arial Unicode MS" w:hint="eastAsia"/>
          <w:sz w:val="28"/>
          <w:szCs w:val="28"/>
        </w:rPr>
        <w:t>財團法人台灣商品檢測驗證中心</w:t>
      </w:r>
      <w:r w:rsidRPr="003F1B69">
        <w:rPr>
          <w:rFonts w:ascii="標楷體" w:eastAsia="標楷體" w:hAnsi="標楷體" w:cs="Arial Unicode MS" w:hint="eastAsia"/>
          <w:spacing w:val="-20"/>
          <w:sz w:val="28"/>
          <w:szCs w:val="28"/>
        </w:rPr>
        <w:t>舉辦</w:t>
      </w:r>
      <w:r w:rsidRPr="003F1B6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「醫療器材優良製</w:t>
      </w:r>
    </w:p>
    <w:p w:rsidR="003F1B69" w:rsidRPr="003F1B69" w:rsidRDefault="005D7327" w:rsidP="003F1B69">
      <w:pPr>
        <w:adjustRightInd w:val="0"/>
        <w:snapToGrid w:val="0"/>
        <w:spacing w:line="240" w:lineRule="atLeast"/>
        <w:ind w:leftChars="-1" w:left="-1" w:rightChars="37" w:right="89" w:hanging="1"/>
        <w:jc w:val="both"/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</w:t>
      </w:r>
      <w:r w:rsidR="003F1B69" w:rsidRPr="003F1B6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造規範法規書明會」</w:t>
      </w:r>
      <w:r w:rsidR="003F1B69" w:rsidRPr="003F1B69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，</w:t>
      </w:r>
      <w:r w:rsidR="003F1B69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敬</w:t>
      </w:r>
      <w:r w:rsidR="003F1B69" w:rsidRPr="003F1B69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請查照</w:t>
      </w:r>
      <w:r w:rsidR="003F1B69" w:rsidRPr="003F1B69">
        <w:rPr>
          <w:rFonts w:ascii="標楷體" w:eastAsia="標楷體" w:hAnsi="標楷體" w:cs="Arial Unicode MS" w:hint="eastAsia"/>
          <w:spacing w:val="-20"/>
          <w:sz w:val="28"/>
          <w:szCs w:val="28"/>
        </w:rPr>
        <w:t xml:space="preserve"> </w:t>
      </w:r>
      <w:r w:rsidR="003F1B69">
        <w:rPr>
          <w:rFonts w:ascii="標楷體" w:eastAsia="標楷體" w:hAnsi="標楷體" w:cs="Arial Unicode MS" w:hint="eastAsia"/>
          <w:spacing w:val="-20"/>
          <w:sz w:val="28"/>
          <w:szCs w:val="28"/>
        </w:rPr>
        <w:t>。</w:t>
      </w:r>
      <w:r w:rsidR="003F1B69" w:rsidRPr="003F1B69">
        <w:rPr>
          <w:rFonts w:ascii="標楷體" w:eastAsia="標楷體" w:hAnsi="標楷體" w:cs="Arial Unicode MS" w:hint="eastAsia"/>
          <w:spacing w:val="-20"/>
          <w:sz w:val="28"/>
          <w:szCs w:val="28"/>
        </w:rPr>
        <w:t xml:space="preserve"> </w:t>
      </w:r>
    </w:p>
    <w:p w:rsidR="003F1B69" w:rsidRDefault="003F1B69" w:rsidP="003F1B69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3F1B69" w:rsidRDefault="003F1B69" w:rsidP="003F1B69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依據財團法人台灣商品檢測驗證中心109年9月16日</w:t>
      </w:r>
    </w:p>
    <w:p w:rsidR="003F1B69" w:rsidRDefault="003F1B69" w:rsidP="003F1B69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(109)台商檢驗字第1090000155號函辦理。</w:t>
      </w:r>
    </w:p>
    <w:p w:rsidR="003F1B69" w:rsidRDefault="003F1B69" w:rsidP="003F1B69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二、衛生福利部食品藥物管理署委託財團法人台灣商品檢測驗</w:t>
      </w:r>
      <w:r w:rsidR="005D7327">
        <w:rPr>
          <w:rFonts w:ascii="標楷體" w:eastAsia="標楷體" w:hAnsi="標楷體" w:cs="Arial Unicode MS" w:hint="eastAsia"/>
          <w:sz w:val="28"/>
          <w:szCs w:val="28"/>
          <w:lang w:val="zh-TW"/>
        </w:rPr>
        <w:t>證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中心於109年10月13日、14日及22日舉辦「醫療器材優良製造規範法規書明會」，敬請國內製造業者踴躍出席。</w:t>
      </w:r>
    </w:p>
    <w:p w:rsidR="003F1B69" w:rsidRDefault="003F1B69" w:rsidP="003F1B69">
      <w:pPr>
        <w:suppressAutoHyphens/>
        <w:wordWrap w:val="0"/>
        <w:spacing w:line="0" w:lineRule="atLeast"/>
        <w:ind w:left="1120" w:hangingChars="400" w:hanging="1120"/>
        <w:rPr>
          <w:kern w:val="0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三、議程及報名資訊請參照簡單說明。</w:t>
      </w:r>
    </w:p>
    <w:p w:rsidR="00487691" w:rsidRDefault="003F1B69" w:rsidP="003F1B69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 w:hint="eastAsia"/>
          <w:kern w:val="0"/>
          <w:szCs w:val="24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</w:t>
      </w:r>
    </w:p>
    <w:p w:rsidR="00471E7E" w:rsidRDefault="00471E7E" w:rsidP="00471E7E">
      <w:pPr>
        <w:suppressAutoHyphens/>
        <w:spacing w:line="0" w:lineRule="atLeast"/>
        <w:ind w:left="960" w:hangingChars="400" w:hanging="960"/>
        <w:rPr>
          <w:rFonts w:ascii="標楷體" w:eastAsia="標楷體" w:hAnsi="標楷體" w:cs="Arial Unicode MS" w:hint="eastAsia"/>
          <w:kern w:val="0"/>
          <w:szCs w:val="24"/>
          <w:lang w:val="zh-TW"/>
        </w:rPr>
      </w:pPr>
    </w:p>
    <w:p w:rsidR="00471E7E" w:rsidRDefault="00471E7E" w:rsidP="00471E7E">
      <w:pPr>
        <w:suppressAutoHyphens/>
        <w:spacing w:line="0" w:lineRule="atLeast"/>
        <w:ind w:left="960" w:hangingChars="400" w:hanging="960"/>
        <w:rPr>
          <w:rFonts w:ascii="標楷體" w:eastAsia="標楷體" w:hAnsi="標楷體" w:cs="Arial Unicode MS" w:hint="eastAsia"/>
          <w:kern w:val="0"/>
          <w:szCs w:val="24"/>
          <w:lang w:val="zh-TW"/>
        </w:rPr>
      </w:pPr>
    </w:p>
    <w:p w:rsidR="00471E7E" w:rsidRDefault="00471E7E" w:rsidP="00471E7E">
      <w:pPr>
        <w:suppressAutoHyphens/>
        <w:spacing w:line="0" w:lineRule="atLeast"/>
        <w:ind w:left="960" w:hangingChars="400" w:hanging="960"/>
        <w:rPr>
          <w:rFonts w:ascii="標楷體" w:eastAsia="標楷體" w:hAnsi="標楷體" w:cs="Arial Unicode MS" w:hint="eastAsia"/>
          <w:kern w:val="0"/>
          <w:szCs w:val="24"/>
          <w:lang w:val="zh-TW"/>
        </w:rPr>
      </w:pPr>
    </w:p>
    <w:p w:rsidR="00471E7E" w:rsidRDefault="00471E7E" w:rsidP="00471E7E">
      <w:pPr>
        <w:suppressAutoHyphens/>
        <w:spacing w:line="0" w:lineRule="atLeast"/>
        <w:ind w:left="960" w:hangingChars="400" w:hanging="960"/>
        <w:rPr>
          <w:rFonts w:ascii="標楷體" w:eastAsia="標楷體" w:hAnsi="標楷體" w:cs="Arial Unicode MS" w:hint="eastAsia"/>
          <w:kern w:val="0"/>
          <w:szCs w:val="24"/>
          <w:lang w:val="zh-TW"/>
        </w:rPr>
      </w:pPr>
    </w:p>
    <w:p w:rsidR="00471E7E" w:rsidRDefault="00471E7E" w:rsidP="00471E7E">
      <w:pPr>
        <w:suppressAutoHyphens/>
        <w:spacing w:line="0" w:lineRule="atLeast"/>
        <w:ind w:left="960" w:hangingChars="400" w:hanging="960"/>
        <w:rPr>
          <w:rFonts w:ascii="標楷體" w:eastAsia="標楷體" w:hAnsi="標楷體" w:cs="Arial Unicode MS" w:hint="eastAsia"/>
          <w:kern w:val="0"/>
          <w:szCs w:val="24"/>
          <w:lang w:val="zh-TW"/>
        </w:rPr>
      </w:pPr>
      <w:bookmarkStart w:id="0" w:name="_GoBack"/>
      <w:bookmarkEnd w:id="0"/>
    </w:p>
    <w:p w:rsidR="00471E7E" w:rsidRDefault="00471E7E" w:rsidP="00471E7E">
      <w:pPr>
        <w:suppressAutoHyphens/>
        <w:spacing w:line="0" w:lineRule="atLeast"/>
        <w:ind w:left="960" w:hangingChars="400" w:hanging="960"/>
        <w:rPr>
          <w:rFonts w:ascii="標楷體" w:eastAsia="標楷體" w:hAnsi="標楷體" w:cs="Arial Unicode MS" w:hint="eastAsia"/>
          <w:kern w:val="0"/>
          <w:szCs w:val="24"/>
          <w:lang w:val="zh-TW"/>
        </w:rPr>
      </w:pPr>
    </w:p>
    <w:p w:rsidR="00471E7E" w:rsidRDefault="00471E7E" w:rsidP="00471E7E">
      <w:pPr>
        <w:suppressAutoHyphens/>
        <w:spacing w:line="0" w:lineRule="atLeast"/>
        <w:ind w:left="960" w:hangingChars="400" w:hanging="960"/>
        <w:rPr>
          <w:rFonts w:ascii="標楷體" w:eastAsia="標楷體" w:hAnsi="標楷體" w:cs="Arial Unicode MS" w:hint="eastAsia"/>
          <w:kern w:val="0"/>
          <w:szCs w:val="24"/>
          <w:lang w:val="zh-TW"/>
        </w:rPr>
      </w:pPr>
    </w:p>
    <w:p w:rsidR="00471E7E" w:rsidRDefault="00471E7E" w:rsidP="00471E7E">
      <w:pPr>
        <w:suppressAutoHyphens/>
        <w:spacing w:line="0" w:lineRule="atLeast"/>
        <w:ind w:left="960" w:hangingChars="400" w:hanging="960"/>
        <w:rPr>
          <w:rFonts w:ascii="標楷體" w:eastAsia="標楷體" w:hAnsi="標楷體" w:cs="Arial Unicode MS" w:hint="eastAsia"/>
          <w:kern w:val="0"/>
          <w:szCs w:val="24"/>
          <w:lang w:val="zh-TW"/>
        </w:rPr>
      </w:pPr>
    </w:p>
    <w:p w:rsidR="00471E7E" w:rsidRDefault="00471E7E" w:rsidP="00471E7E">
      <w:pPr>
        <w:spacing w:line="1000" w:lineRule="exact"/>
        <w:jc w:val="center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471E7E" w:rsidRPr="003F1B69" w:rsidRDefault="00471E7E" w:rsidP="00471E7E">
      <w:pPr>
        <w:suppressAutoHyphens/>
        <w:spacing w:line="0" w:lineRule="atLeast"/>
        <w:ind w:left="960" w:hangingChars="400" w:hanging="960"/>
      </w:pPr>
    </w:p>
    <w:sectPr w:rsidR="00471E7E" w:rsidRPr="003F1B69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微軟正黑體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69"/>
    <w:rsid w:val="003F1B69"/>
    <w:rsid w:val="00471E7E"/>
    <w:rsid w:val="00487691"/>
    <w:rsid w:val="005D7327"/>
    <w:rsid w:val="005F5098"/>
    <w:rsid w:val="00AC6073"/>
    <w:rsid w:val="00C7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B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e325@ms19.hine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dcterms:created xsi:type="dcterms:W3CDTF">2020-09-22T01:37:00Z</dcterms:created>
  <dcterms:modified xsi:type="dcterms:W3CDTF">2020-09-24T08:31:00Z</dcterms:modified>
</cp:coreProperties>
</file>