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CF" w:rsidRPr="007903FD" w:rsidRDefault="00B678CF" w:rsidP="00B678CF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F13125A" wp14:editId="29B3D3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B678CF" w:rsidRPr="007903FD" w:rsidRDefault="00B678CF" w:rsidP="00B678C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B678CF" w:rsidRPr="001A44CD" w:rsidRDefault="00B678CF" w:rsidP="00B678CF">
      <w:pPr>
        <w:jc w:val="center"/>
        <w:rPr>
          <w:rFonts w:ascii="標楷體" w:eastAsia="標楷體" w:hAnsi="標楷體" w:cs="Times New Roman"/>
          <w:szCs w:val="24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B678CF" w:rsidRPr="007903FD" w:rsidRDefault="00B678CF" w:rsidP="00B678C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B678CF" w:rsidRPr="007903FD" w:rsidRDefault="001B1EB8" w:rsidP="00B678C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B678CF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B678CF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B678CF" w:rsidRPr="007903FD" w:rsidRDefault="00B678CF" w:rsidP="00B678CF">
      <w:pPr>
        <w:spacing w:line="300" w:lineRule="exact"/>
        <w:ind w:rightChars="-378" w:right="-907"/>
        <w:rPr>
          <w:rFonts w:ascii="Times New Roman" w:eastAsia="標楷體" w:hAnsi="Times New Roman" w:cs="Times New Roman"/>
        </w:rPr>
      </w:pPr>
    </w:p>
    <w:p w:rsidR="00B678CF" w:rsidRPr="008A0051" w:rsidRDefault="00B678CF" w:rsidP="00B678C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B678CF" w:rsidRDefault="00B678CF" w:rsidP="00FD6FF0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B678CF" w:rsidRPr="008C6339" w:rsidRDefault="00B678CF" w:rsidP="00B678CF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B678CF" w:rsidRPr="007903FD" w:rsidRDefault="00B678CF" w:rsidP="00B678C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306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678CF" w:rsidRPr="007903FD" w:rsidRDefault="00B678CF" w:rsidP="00B678C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B678CF" w:rsidRPr="007903FD" w:rsidRDefault="00B678CF" w:rsidP="00B678CF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B678CF" w:rsidRPr="001B7775" w:rsidRDefault="00B678CF" w:rsidP="00FD6FF0">
      <w:pPr>
        <w:autoSpaceDE w:val="0"/>
        <w:autoSpaceDN w:val="0"/>
        <w:adjustRightInd w:val="0"/>
        <w:snapToGrid w:val="0"/>
        <w:spacing w:line="320" w:lineRule="exac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F17FCB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17F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17FCB">
        <w:rPr>
          <w:rFonts w:ascii="Times New Roman" w:eastAsia="標楷體" w:hAnsi="Times New Roman" w:cs="Times New Roman"/>
          <w:sz w:val="32"/>
          <w:szCs w:val="32"/>
        </w:rPr>
        <w:t>旨：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為更新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日醫療器材品質管理系統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(QMS)</w:t>
      </w:r>
      <w:r>
        <w:rPr>
          <w:rFonts w:ascii="Times New Roman" w:eastAsia="標楷體" w:hAnsi="Times New Roman" w:cs="Times New Roman" w:hint="eastAsia"/>
          <w:sz w:val="32"/>
          <w:szCs w:val="32"/>
        </w:rPr>
        <w:t>問答集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/>
          <w:sz w:val="32"/>
          <w:szCs w:val="32"/>
        </w:rPr>
        <w:t>Question and Answer for the QMS MOC framework for Medical Device between Japan Taiwan)</w:t>
      </w:r>
      <w:r>
        <w:rPr>
          <w:rFonts w:ascii="Times New Roman" w:eastAsia="標楷體" w:hAnsi="Times New Roman" w:cs="Times New Roman" w:hint="eastAsia"/>
          <w:sz w:val="32"/>
          <w:szCs w:val="32"/>
        </w:rPr>
        <w:t>，請會員廠商搜集回饋意見，並於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E24A5"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日前提供本會</w:t>
      </w:r>
      <w:r w:rsidRPr="001B777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，</w:t>
      </w:r>
      <w:r w:rsidRPr="001B7775">
        <w:rPr>
          <w:rFonts w:ascii="Times New Roman" w:eastAsia="標楷體" w:hAnsi="Times New Roman" w:cs="Times New Roman"/>
          <w:spacing w:val="-20"/>
          <w:sz w:val="32"/>
          <w:szCs w:val="32"/>
        </w:rPr>
        <w:t>請查照。</w:t>
      </w:r>
    </w:p>
    <w:p w:rsidR="00B678CF" w:rsidRPr="00671812" w:rsidRDefault="00B678CF" w:rsidP="00FD6FF0">
      <w:pPr>
        <w:autoSpaceDE w:val="0"/>
        <w:autoSpaceDN w:val="0"/>
        <w:spacing w:line="32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678CF" w:rsidRPr="006B0509" w:rsidRDefault="00B678CF" w:rsidP="00FD6FF0">
      <w:pPr>
        <w:autoSpaceDE w:val="0"/>
        <w:autoSpaceDN w:val="0"/>
        <w:spacing w:line="320" w:lineRule="exact"/>
        <w:ind w:left="1275" w:hanging="1275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、依據衛生福利部食品藥物管理署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322B7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r w:rsidR="001322B7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品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1101</w:t>
      </w:r>
      <w:r w:rsidR="001322B7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106511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61E31" w:rsidRPr="006B0509" w:rsidRDefault="00C759EF" w:rsidP="00FD6FF0">
      <w:pPr>
        <w:autoSpaceDE w:val="0"/>
        <w:autoSpaceDN w:val="0"/>
        <w:spacing w:line="32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二、因應</w:t>
      </w:r>
      <w:proofErr w:type="gramStart"/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臺</w:t>
      </w:r>
      <w:proofErr w:type="gramEnd"/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日簽署「</w:t>
      </w:r>
      <w:proofErr w:type="gramStart"/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臺</w:t>
      </w:r>
      <w:proofErr w:type="gramEnd"/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日醫療器材品質管理系統合作備忘錄」，衛生福利部食品藥物</w:t>
      </w:r>
      <w:proofErr w:type="gramStart"/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管理署業</w:t>
      </w:r>
      <w:r w:rsidR="001E24A5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於</w:t>
      </w:r>
      <w:proofErr w:type="gramEnd"/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109</w:t>
      </w:r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12</w:t>
      </w:r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21</w:t>
      </w:r>
      <w:r w:rsidR="00C61E31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日發布</w:t>
      </w:r>
      <w:r w:rsidR="00393CB9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393CB9" w:rsidRPr="006B0509">
        <w:rPr>
          <w:rFonts w:ascii="Times New Roman" w:eastAsia="標楷體" w:hAnsi="Times New Roman" w:cs="Times New Roman"/>
          <w:sz w:val="32"/>
          <w:szCs w:val="32"/>
        </w:rPr>
        <w:t>Question and Answer for the QMS MOC framework for Medical Device between Japan Taiwan</w:t>
      </w:r>
      <w:r w:rsidR="00393CB9" w:rsidRPr="006B0509">
        <w:rPr>
          <w:rFonts w:ascii="Times New Roman" w:eastAsia="標楷體" w:hAnsi="Times New Roman" w:cs="Times New Roman"/>
          <w:sz w:val="32"/>
          <w:szCs w:val="32"/>
        </w:rPr>
        <w:t>」，以利</w:t>
      </w:r>
      <w:proofErr w:type="gramStart"/>
      <w:r w:rsidR="00393CB9" w:rsidRPr="006B0509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393CB9" w:rsidRPr="006B0509">
        <w:rPr>
          <w:rFonts w:ascii="Times New Roman" w:eastAsia="標楷體" w:hAnsi="Times New Roman" w:cs="Times New Roman"/>
          <w:sz w:val="32"/>
          <w:szCs w:val="32"/>
        </w:rPr>
        <w:t>日雙方準備品質管理系統文件資料在案。</w:t>
      </w:r>
    </w:p>
    <w:p w:rsidR="00C759EF" w:rsidRPr="006B0509" w:rsidRDefault="00F32977" w:rsidP="00FD6FF0">
      <w:pPr>
        <w:autoSpaceDE w:val="0"/>
        <w:autoSpaceDN w:val="0"/>
        <w:spacing w:line="32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B0509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C759EF" w:rsidRPr="006B0509">
        <w:rPr>
          <w:rFonts w:ascii="Times New Roman" w:eastAsia="標楷體" w:hAnsi="Times New Roman" w:cs="Times New Roman"/>
          <w:sz w:val="32"/>
          <w:szCs w:val="32"/>
        </w:rPr>
        <w:t>三、</w:t>
      </w:r>
      <w:r w:rsidRPr="006B0509">
        <w:rPr>
          <w:rFonts w:ascii="Times New Roman" w:eastAsia="標楷體" w:hAnsi="Times New Roman" w:cs="Times New Roman"/>
          <w:sz w:val="32"/>
          <w:szCs w:val="32"/>
        </w:rPr>
        <w:t>為更新旨掲問答集，請各會員廠商自上開合作備忘錄簽署迄今，產品輸日辦理品質管理系統</w:t>
      </w:r>
      <w:r w:rsidRPr="006B0509">
        <w:rPr>
          <w:rFonts w:ascii="Times New Roman" w:eastAsia="標楷體" w:hAnsi="Times New Roman" w:cs="Times New Roman"/>
          <w:sz w:val="32"/>
          <w:szCs w:val="32"/>
        </w:rPr>
        <w:t>(QMS)</w:t>
      </w:r>
      <w:r w:rsidRPr="006B0509">
        <w:rPr>
          <w:rFonts w:ascii="Times New Roman" w:eastAsia="標楷體" w:hAnsi="Times New Roman" w:cs="Times New Roman"/>
          <w:sz w:val="32"/>
          <w:szCs w:val="32"/>
        </w:rPr>
        <w:t>文件資料之實務作業疑</w:t>
      </w:r>
      <w:r w:rsidR="001E24A5" w:rsidRPr="006B0509">
        <w:rPr>
          <w:rFonts w:ascii="Times New Roman" w:eastAsia="標楷體" w:hAnsi="Times New Roman" w:cs="Times New Roman"/>
          <w:sz w:val="32"/>
          <w:szCs w:val="32"/>
        </w:rPr>
        <w:t>義</w:t>
      </w:r>
      <w:r w:rsidRPr="006B0509">
        <w:rPr>
          <w:rFonts w:ascii="Times New Roman" w:eastAsia="標楷體" w:hAnsi="Times New Roman" w:cs="Times New Roman"/>
          <w:sz w:val="32"/>
          <w:szCs w:val="32"/>
        </w:rPr>
        <w:t>或回饋意見。如有相關疑義或意見，請於旨掲期限前提供本會，俾利後續提供日方參考。</w:t>
      </w:r>
    </w:p>
    <w:p w:rsidR="00B678CF" w:rsidRPr="006B0509" w:rsidRDefault="00B678CF" w:rsidP="00FD6FF0">
      <w:pPr>
        <w:autoSpaceDE w:val="0"/>
        <w:autoSpaceDN w:val="0"/>
        <w:spacing w:line="32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="00F32977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、旨掲</w:t>
      </w:r>
      <w:r w:rsidR="00E9272A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問答集已公</w:t>
      </w:r>
      <w:r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告</w:t>
      </w:r>
      <w:r w:rsidR="00E9272A" w:rsidRPr="006B0509">
        <w:rPr>
          <w:rFonts w:ascii="Times New Roman" w:eastAsia="標楷體" w:hAnsi="Times New Roman" w:cs="Times New Roman"/>
          <w:sz w:val="32"/>
          <w:szCs w:val="32"/>
          <w:lang w:val="zh-TW"/>
        </w:rPr>
        <w:t>於</w:t>
      </w:r>
      <w:r w:rsidRPr="006B0509">
        <w:rPr>
          <w:rFonts w:ascii="Times New Roman" w:eastAsia="標楷體" w:hAnsi="Times New Roman" w:cs="Times New Roman"/>
          <w:sz w:val="32"/>
          <w:szCs w:val="32"/>
        </w:rPr>
        <w:t>衛生福利部食品藥物管理署網</w:t>
      </w:r>
      <w:r w:rsidR="00E9272A" w:rsidRPr="006B0509">
        <w:rPr>
          <w:rFonts w:ascii="Times New Roman" w:eastAsia="標楷體" w:hAnsi="Times New Roman" w:cs="Times New Roman"/>
          <w:sz w:val="32"/>
          <w:szCs w:val="32"/>
        </w:rPr>
        <w:t>頁</w:t>
      </w:r>
      <w:r w:rsidR="00E9272A" w:rsidRPr="006B0509">
        <w:rPr>
          <w:rFonts w:ascii="Times New Roman" w:eastAsia="標楷體" w:hAnsi="Times New Roman" w:cs="Times New Roman"/>
          <w:sz w:val="32"/>
          <w:szCs w:val="32"/>
        </w:rPr>
        <w:t>(</w:t>
      </w:r>
      <w:r w:rsidR="00E9272A" w:rsidRPr="006B0509">
        <w:rPr>
          <w:rFonts w:ascii="Times New Roman" w:eastAsia="標楷體" w:hAnsi="Times New Roman" w:cs="Times New Roman"/>
          <w:sz w:val="32"/>
          <w:szCs w:val="32"/>
        </w:rPr>
        <w:t>網址</w:t>
      </w:r>
      <w:r w:rsidR="00E9272A" w:rsidRPr="006B0509">
        <w:rPr>
          <w:rFonts w:ascii="Times New Roman" w:eastAsia="標楷體" w:hAnsi="Times New Roman" w:cs="Times New Roman"/>
          <w:sz w:val="32"/>
          <w:szCs w:val="32"/>
        </w:rPr>
        <w:t>:http://</w:t>
      </w:r>
      <w:hyperlink r:id="rId6" w:history="1">
        <w:r w:rsidRPr="006B0509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www.fda.gov.tw</w:t>
        </w:r>
      </w:hyperlink>
      <w:r w:rsidRPr="006B0509">
        <w:rPr>
          <w:rFonts w:ascii="Times New Roman" w:eastAsia="標楷體" w:hAnsi="Times New Roman" w:cs="Times New Roman"/>
          <w:sz w:val="32"/>
          <w:szCs w:val="32"/>
        </w:rPr>
        <w:t>)</w:t>
      </w:r>
      <w:r w:rsidR="00E9272A" w:rsidRPr="006B0509">
        <w:rPr>
          <w:rFonts w:ascii="Times New Roman" w:eastAsia="標楷體" w:hAnsi="Times New Roman" w:cs="Times New Roman"/>
          <w:sz w:val="32"/>
          <w:szCs w:val="32"/>
        </w:rPr>
        <w:t>下之「</w:t>
      </w:r>
      <w:r w:rsidRPr="006B0509">
        <w:rPr>
          <w:rFonts w:ascii="Times New Roman" w:eastAsia="標楷體" w:hAnsi="Times New Roman" w:cs="Times New Roman"/>
          <w:sz w:val="32"/>
          <w:szCs w:val="32"/>
        </w:rPr>
        <w:t>業務專區</w:t>
      </w:r>
      <w:r w:rsidRPr="006B0509">
        <w:rPr>
          <w:rFonts w:ascii="Times New Roman" w:eastAsia="標楷體" w:hAnsi="Times New Roman" w:cs="Times New Roman"/>
          <w:sz w:val="32"/>
          <w:szCs w:val="32"/>
        </w:rPr>
        <w:t>&gt;</w:t>
      </w:r>
      <w:r w:rsidRPr="006B0509">
        <w:rPr>
          <w:rFonts w:ascii="Times New Roman" w:eastAsia="標楷體" w:hAnsi="Times New Roman" w:cs="Times New Roman"/>
          <w:sz w:val="32"/>
          <w:szCs w:val="32"/>
        </w:rPr>
        <w:t>醫療器材</w:t>
      </w:r>
      <w:r w:rsidRPr="006B0509">
        <w:rPr>
          <w:rFonts w:ascii="Times New Roman" w:eastAsia="標楷體" w:hAnsi="Times New Roman" w:cs="Times New Roman"/>
          <w:sz w:val="32"/>
          <w:szCs w:val="32"/>
        </w:rPr>
        <w:t>&gt;</w:t>
      </w:r>
      <w:r w:rsidR="00B83E9A" w:rsidRPr="006B0509">
        <w:rPr>
          <w:rFonts w:ascii="Times New Roman" w:eastAsia="標楷體" w:hAnsi="Times New Roman" w:cs="Times New Roman"/>
          <w:sz w:val="32"/>
          <w:szCs w:val="32"/>
        </w:rPr>
        <w:t>醫療器材製造業者品質管理系統</w:t>
      </w:r>
      <w:r w:rsidR="00B83E9A" w:rsidRPr="006B0509">
        <w:rPr>
          <w:rFonts w:ascii="Times New Roman" w:eastAsia="標楷體" w:hAnsi="Times New Roman" w:cs="Times New Roman"/>
          <w:sz w:val="32"/>
          <w:szCs w:val="32"/>
        </w:rPr>
        <w:t>(QMS/QSD)</w:t>
      </w:r>
      <w:r w:rsidR="00B83E9A" w:rsidRPr="006B0509">
        <w:rPr>
          <w:rFonts w:ascii="Times New Roman" w:eastAsia="標楷體" w:hAnsi="Times New Roman" w:cs="Times New Roman"/>
          <w:sz w:val="32"/>
          <w:szCs w:val="32"/>
        </w:rPr>
        <w:t>檢查專區</w:t>
      </w:r>
      <w:r w:rsidRPr="006B0509">
        <w:rPr>
          <w:rFonts w:ascii="Times New Roman" w:eastAsia="標楷體" w:hAnsi="Times New Roman" w:cs="Times New Roman"/>
          <w:sz w:val="32"/>
          <w:szCs w:val="32"/>
        </w:rPr>
        <w:t>&gt;</w:t>
      </w:r>
      <w:r w:rsidR="00B83E9A" w:rsidRPr="006B0509">
        <w:rPr>
          <w:rFonts w:ascii="Times New Roman" w:eastAsia="標楷體" w:hAnsi="Times New Roman" w:cs="Times New Roman"/>
          <w:sz w:val="32"/>
          <w:szCs w:val="32"/>
        </w:rPr>
        <w:t>醫療器材</w:t>
      </w:r>
      <w:r w:rsidR="00B83E9A" w:rsidRPr="006B0509">
        <w:rPr>
          <w:rFonts w:ascii="Times New Roman" w:eastAsia="標楷體" w:hAnsi="Times New Roman" w:cs="Times New Roman"/>
          <w:sz w:val="32"/>
          <w:szCs w:val="32"/>
        </w:rPr>
        <w:t>(QMS/QSD</w:t>
      </w:r>
      <w:r w:rsidR="00B83E9A" w:rsidRPr="006B0509">
        <w:rPr>
          <w:rFonts w:ascii="Times New Roman" w:eastAsia="標楷體" w:hAnsi="Times New Roman" w:cs="Times New Roman"/>
          <w:sz w:val="32"/>
          <w:szCs w:val="32"/>
        </w:rPr>
        <w:t>相關公告</w:t>
      </w:r>
      <w:r w:rsidRPr="006B0509">
        <w:rPr>
          <w:rFonts w:ascii="Times New Roman" w:eastAsia="標楷體" w:hAnsi="Times New Roman" w:cs="Times New Roman"/>
          <w:sz w:val="32"/>
          <w:szCs w:val="32"/>
        </w:rPr>
        <w:t>&gt;</w:t>
      </w:r>
      <w:r w:rsidR="00B83E9A" w:rsidRPr="006B0509">
        <w:rPr>
          <w:rFonts w:ascii="Times New Roman" w:eastAsia="標楷體" w:hAnsi="Times New Roman" w:cs="Times New Roman"/>
          <w:sz w:val="32"/>
          <w:szCs w:val="32"/>
        </w:rPr>
        <w:t>公告」，</w:t>
      </w:r>
      <w:r w:rsidR="001E24A5" w:rsidRPr="006B0509">
        <w:rPr>
          <w:rFonts w:ascii="Times New Roman" w:eastAsia="標楷體" w:hAnsi="Times New Roman" w:cs="Times New Roman"/>
          <w:sz w:val="32"/>
          <w:szCs w:val="32"/>
        </w:rPr>
        <w:t>供</w:t>
      </w:r>
      <w:r w:rsidR="00B83E9A" w:rsidRPr="006B0509">
        <w:rPr>
          <w:rFonts w:ascii="Times New Roman" w:eastAsia="標楷體" w:hAnsi="Times New Roman" w:cs="Times New Roman"/>
          <w:sz w:val="32"/>
          <w:szCs w:val="32"/>
        </w:rPr>
        <w:t>業者自行</w:t>
      </w:r>
      <w:r w:rsidRPr="006B0509">
        <w:rPr>
          <w:rFonts w:ascii="Times New Roman" w:eastAsia="標楷體" w:hAnsi="Times New Roman" w:cs="Times New Roman"/>
          <w:sz w:val="32"/>
          <w:szCs w:val="32"/>
        </w:rPr>
        <w:t>下載</w:t>
      </w:r>
      <w:r w:rsidR="00B83E9A" w:rsidRPr="006B0509">
        <w:rPr>
          <w:rFonts w:ascii="Times New Roman" w:eastAsia="標楷體" w:hAnsi="Times New Roman" w:cs="Times New Roman"/>
          <w:sz w:val="32"/>
          <w:szCs w:val="32"/>
        </w:rPr>
        <w:t>參考</w:t>
      </w:r>
      <w:r w:rsidRPr="006B0509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B678CF" w:rsidRDefault="00B678CF" w:rsidP="00FD6FF0">
      <w:pPr>
        <w:spacing w:line="320" w:lineRule="exact"/>
        <w:rPr>
          <w:rFonts w:ascii="Times New Roman" w:hAnsi="Times New Roman" w:cs="Times New Roman"/>
        </w:rPr>
      </w:pPr>
    </w:p>
    <w:p w:rsidR="001B1EB8" w:rsidRDefault="001B1EB8" w:rsidP="00FD6FF0">
      <w:pPr>
        <w:spacing w:line="320" w:lineRule="exact"/>
        <w:rPr>
          <w:rFonts w:ascii="Times New Roman" w:hAnsi="Times New Roman" w:cs="Times New Roman"/>
        </w:rPr>
      </w:pPr>
    </w:p>
    <w:p w:rsidR="001B1EB8" w:rsidRDefault="001B1EB8" w:rsidP="00FD6FF0">
      <w:pPr>
        <w:spacing w:line="320" w:lineRule="exact"/>
        <w:rPr>
          <w:rFonts w:ascii="Times New Roman" w:hAnsi="Times New Roman" w:cs="Times New Roman"/>
        </w:rPr>
      </w:pPr>
    </w:p>
    <w:p w:rsidR="001B1EB8" w:rsidRPr="001B1EB8" w:rsidRDefault="001B1EB8" w:rsidP="001B1EB8">
      <w:pPr>
        <w:spacing w:line="1000" w:lineRule="exact"/>
        <w:jc w:val="center"/>
        <w:rPr>
          <w:rFonts w:ascii="Times New Roman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B1EB8" w:rsidRPr="001B1E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CF"/>
    <w:rsid w:val="001322B7"/>
    <w:rsid w:val="001B1EB8"/>
    <w:rsid w:val="001E24A5"/>
    <w:rsid w:val="00393CB9"/>
    <w:rsid w:val="006B0509"/>
    <w:rsid w:val="00B678CF"/>
    <w:rsid w:val="00B83E9A"/>
    <w:rsid w:val="00C61E31"/>
    <w:rsid w:val="00C759EF"/>
    <w:rsid w:val="00E9272A"/>
    <w:rsid w:val="00F32977"/>
    <w:rsid w:val="00F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744B"/>
  <w15:chartTrackingRefBased/>
  <w15:docId w15:val="{681C3386-5B91-4496-B8CF-F2FEB46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8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cp:lastPrinted>2021-08-31T02:03:00Z</cp:lastPrinted>
  <dcterms:created xsi:type="dcterms:W3CDTF">2021-08-30T08:02:00Z</dcterms:created>
  <dcterms:modified xsi:type="dcterms:W3CDTF">2021-08-31T02:06:00Z</dcterms:modified>
</cp:coreProperties>
</file>