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F1B" w:rsidRPr="008A0051" w:rsidRDefault="007B4F1B" w:rsidP="007B4F1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B910FEE" wp14:editId="471CE4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B4F1B" w:rsidRPr="008A0051" w:rsidRDefault="007B4F1B" w:rsidP="007B4F1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B4F1B" w:rsidRPr="008A0051" w:rsidRDefault="007B4F1B" w:rsidP="007B4F1B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7B4F1B" w:rsidRPr="008A0051" w:rsidRDefault="007B4F1B" w:rsidP="007B4F1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B4F1B" w:rsidRPr="008A0051" w:rsidRDefault="0074445A" w:rsidP="007B4F1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B4F1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B4F1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B4F1B" w:rsidRPr="00C1640C" w:rsidRDefault="007B4F1B" w:rsidP="007B4F1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B4F1B" w:rsidRPr="000A6A3E" w:rsidRDefault="007B4F1B" w:rsidP="007B4F1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7B4F1B" w:rsidRDefault="007B4F1B" w:rsidP="007B4F1B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7B4F1B" w:rsidRPr="000A6A3E" w:rsidRDefault="007B4F1B" w:rsidP="007B4F1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B4F1B" w:rsidRPr="000A6A3E" w:rsidRDefault="007B4F1B" w:rsidP="007B4F1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1100</w:t>
      </w:r>
      <w:r>
        <w:rPr>
          <w:rFonts w:ascii="標楷體" w:eastAsia="標楷體" w:hAnsi="標楷體" w:cs="Times New Roman"/>
          <w:color w:val="000000"/>
          <w:szCs w:val="24"/>
        </w:rPr>
        <w:t xml:space="preserve">20 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  <w:bookmarkStart w:id="0" w:name="_GoBack"/>
      <w:bookmarkEnd w:id="0"/>
    </w:p>
    <w:p w:rsidR="007B4F1B" w:rsidRPr="000A6A3E" w:rsidRDefault="007B4F1B" w:rsidP="007B4F1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B4F1B" w:rsidRPr="000A6A3E" w:rsidRDefault="007B4F1B" w:rsidP="007B4F1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46B6F" w:rsidRDefault="007B4F1B" w:rsidP="007B4F1B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檢送新增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關港貿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作業代碼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四十三、貨物卸</w:t>
      </w:r>
    </w:p>
    <w:p w:rsidR="007B4F1B" w:rsidRPr="000A6A3E" w:rsidRDefault="007B4F1B" w:rsidP="00F85F14">
      <w:pPr>
        <w:adjustRightInd w:val="0"/>
        <w:snapToGrid w:val="0"/>
        <w:spacing w:line="440" w:lineRule="exact"/>
        <w:ind w:leftChars="500" w:left="1200" w:rightChars="135" w:right="324" w:firstLineChars="68" w:firstLine="21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存地點代碼公告，請查照</w:t>
      </w:r>
      <w:r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7B4F1B" w:rsidRPr="000A6A3E" w:rsidRDefault="007B4F1B" w:rsidP="007B4F1B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7B4F1B" w:rsidRDefault="007B4F1B" w:rsidP="00224333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財政部關務署基隆關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0年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18日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基</w:t>
      </w:r>
      <w:r w:rsidR="00F85F14">
        <w:rPr>
          <w:rFonts w:ascii="標楷體" w:eastAsia="標楷體" w:hAnsi="標楷體" w:cs="Arial Unicode MS" w:hint="eastAsia"/>
          <w:sz w:val="32"/>
          <w:szCs w:val="32"/>
          <w:lang w:val="zh-TW"/>
        </w:rPr>
        <w:t>關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業</w:t>
      </w:r>
      <w:proofErr w:type="gramEnd"/>
    </w:p>
    <w:p w:rsidR="007B4F1B" w:rsidRPr="000A6A3E" w:rsidRDefault="007B4F1B" w:rsidP="00224333">
      <w:pPr>
        <w:spacing w:line="52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二字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1101001575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9420E9" w:rsidRDefault="007B4F1B" w:rsidP="00224333">
      <w:pPr>
        <w:adjustRightInd w:val="0"/>
        <w:snapToGrid w:val="0"/>
        <w:spacing w:line="520" w:lineRule="exact"/>
        <w:ind w:left="1274" w:rightChars="37" w:right="89" w:hangingChars="398" w:hanging="1274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B4F1B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7B4F1B">
        <w:rPr>
          <w:rFonts w:ascii="標楷體" w:eastAsia="標楷體" w:hAnsi="標楷體" w:cs="Arial Unicode MS" w:hint="eastAsia"/>
          <w:sz w:val="32"/>
          <w:szCs w:val="32"/>
          <w:lang w:val="zh-TW"/>
        </w:rPr>
        <w:t>二、名稱:台灣港務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股</w:t>
      </w:r>
      <w:r w:rsidRPr="007B4F1B">
        <w:rPr>
          <w:rFonts w:ascii="標楷體" w:eastAsia="標楷體" w:hAnsi="標楷體" w:cs="Arial Unicode MS" w:hint="eastAsia"/>
          <w:sz w:val="32"/>
          <w:szCs w:val="32"/>
          <w:lang w:val="zh-TW"/>
        </w:rPr>
        <w:t>份有限公司基隆港務分公司西</w:t>
      </w:r>
    </w:p>
    <w:p w:rsidR="007B4F1B" w:rsidRPr="007B4F1B" w:rsidRDefault="009420E9" w:rsidP="00224333">
      <w:pPr>
        <w:adjustRightInd w:val="0"/>
        <w:snapToGrid w:val="0"/>
        <w:spacing w:line="520" w:lineRule="exact"/>
        <w:ind w:left="1274" w:rightChars="37" w:right="89" w:hangingChars="398" w:hanging="127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proofErr w:type="gramStart"/>
      <w:r w:rsidR="007B4F1B" w:rsidRPr="007B4F1B">
        <w:rPr>
          <w:rFonts w:ascii="標楷體" w:eastAsia="標楷體" w:hAnsi="標楷體" w:cs="Arial Unicode MS" w:hint="eastAsia"/>
          <w:sz w:val="32"/>
          <w:szCs w:val="32"/>
          <w:lang w:val="zh-TW"/>
        </w:rPr>
        <w:t>十六前庫進口</w:t>
      </w:r>
      <w:proofErr w:type="gramEnd"/>
      <w:r w:rsidR="007B4F1B" w:rsidRPr="007B4F1B">
        <w:rPr>
          <w:rFonts w:ascii="標楷體" w:eastAsia="標楷體" w:hAnsi="標楷體" w:cs="Arial Unicode MS" w:hint="eastAsia"/>
          <w:sz w:val="32"/>
          <w:szCs w:val="32"/>
          <w:lang w:val="zh-TW"/>
        </w:rPr>
        <w:t>貨棧。</w:t>
      </w:r>
    </w:p>
    <w:p w:rsidR="007B4F1B" w:rsidRDefault="007B4F1B" w:rsidP="00224333">
      <w:pPr>
        <w:adjustRightInd w:val="0"/>
        <w:snapToGrid w:val="0"/>
        <w:spacing w:line="520" w:lineRule="exact"/>
        <w:ind w:left="1274" w:rightChars="135" w:right="324" w:hangingChars="398" w:hanging="1274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三、地址:基隆市中山區中山三路110號</w:t>
      </w:r>
      <w:r w:rsidR="00A15CE4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3F1D83" w:rsidRDefault="003F1D83" w:rsidP="003F1D83">
      <w:pPr>
        <w:adjustRightInd w:val="0"/>
        <w:snapToGrid w:val="0"/>
        <w:spacing w:line="520" w:lineRule="exact"/>
        <w:ind w:leftChars="1" w:left="1212" w:rightChars="135" w:right="324" w:hangingChars="378" w:hanging="121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Pr="00224333">
        <w:rPr>
          <w:rFonts w:ascii="標楷體" w:eastAsia="標楷體" w:hAnsi="標楷體" w:cs="Arial Unicode MS" w:hint="eastAsia"/>
          <w:sz w:val="32"/>
          <w:szCs w:val="32"/>
        </w:rPr>
        <w:t>四、</w:t>
      </w:r>
      <w:r w:rsidRPr="00224333">
        <w:rPr>
          <w:rFonts w:ascii="標楷體" w:eastAsia="標楷體" w:hAnsi="標楷體" w:cs="Arial Unicode MS" w:hint="eastAsia"/>
          <w:sz w:val="32"/>
          <w:szCs w:val="32"/>
          <w:lang w:val="zh-TW"/>
        </w:rPr>
        <w:t>貨物卸存地點代碼</w:t>
      </w:r>
      <w:r w:rsidRPr="00224333">
        <w:rPr>
          <w:rFonts w:ascii="標楷體" w:eastAsia="標楷體" w:hAnsi="標楷體" w:cs="Arial Unicode MS"/>
          <w:sz w:val="32"/>
          <w:szCs w:val="32"/>
          <w:lang w:val="zh-TW"/>
        </w:rPr>
        <w:t>:</w:t>
      </w:r>
      <w:r w:rsidRPr="00224333">
        <w:rPr>
          <w:rFonts w:ascii="標楷體" w:eastAsia="標楷體" w:hAnsi="標楷體" w:cs="Arial Unicode MS" w:hint="eastAsia"/>
          <w:sz w:val="32"/>
          <w:szCs w:val="32"/>
          <w:lang w:val="zh-TW"/>
        </w:rPr>
        <w:t>KELW162S西</w:t>
      </w:r>
      <w:proofErr w:type="gramStart"/>
      <w:r w:rsidRPr="00224333">
        <w:rPr>
          <w:rFonts w:ascii="標楷體" w:eastAsia="標楷體" w:hAnsi="標楷體" w:cs="Arial Unicode MS" w:hint="eastAsia"/>
          <w:sz w:val="32"/>
          <w:szCs w:val="32"/>
          <w:lang w:val="zh-TW"/>
        </w:rPr>
        <w:t>十六前庫</w:t>
      </w:r>
      <w:proofErr w:type="gramEnd"/>
      <w:r w:rsidRPr="00224333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</w:p>
    <w:p w:rsidR="003F1D83" w:rsidRDefault="003F1D83" w:rsidP="003F1D83">
      <w:pPr>
        <w:adjustRightInd w:val="0"/>
        <w:snapToGrid w:val="0"/>
        <w:spacing w:line="520" w:lineRule="exact"/>
        <w:ind w:leftChars="351" w:left="842" w:rightChars="135" w:right="324" w:firstLineChars="200" w:firstLine="64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K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>E</w:t>
      </w:r>
      <w:r w:rsidRPr="00224333">
        <w:rPr>
          <w:rFonts w:ascii="標楷體" w:eastAsia="標楷體" w:hAnsi="標楷體" w:cs="Arial Unicode MS" w:hint="eastAsia"/>
          <w:sz w:val="32"/>
          <w:szCs w:val="32"/>
          <w:lang w:val="zh-TW"/>
        </w:rPr>
        <w:t>W160Y西十六碼頭空</w:t>
      </w:r>
      <w:r w:rsidR="009420E9">
        <w:rPr>
          <w:rFonts w:ascii="標楷體" w:eastAsia="標楷體" w:hAnsi="標楷體" w:cs="Arial Unicode MS" w:hint="eastAsia"/>
          <w:sz w:val="32"/>
          <w:szCs w:val="32"/>
          <w:lang w:val="zh-TW"/>
        </w:rPr>
        <w:t>地。</w:t>
      </w:r>
    </w:p>
    <w:p w:rsidR="007B4F1B" w:rsidRDefault="007B4F1B" w:rsidP="003F1D83">
      <w:pPr>
        <w:adjustRightInd w:val="0"/>
        <w:snapToGrid w:val="0"/>
        <w:spacing w:line="520" w:lineRule="exact"/>
        <w:ind w:leftChars="236" w:left="1132" w:rightChars="135" w:right="324" w:hangingChars="202" w:hanging="566"/>
        <w:rPr>
          <w:rFonts w:ascii="標楷體" w:eastAsia="標楷體" w:hAnsi="標楷體" w:cs="Arial Unicode MS"/>
          <w:sz w:val="32"/>
          <w:szCs w:val="32"/>
        </w:rPr>
      </w:pPr>
      <w:r w:rsidRPr="00E613BC">
        <w:rPr>
          <w:rFonts w:ascii="標楷體" w:eastAsia="標楷體" w:hAnsi="標楷體" w:cs="Arial Unicode MS" w:hint="eastAsia"/>
          <w:spacing w:val="-20"/>
          <w:sz w:val="32"/>
          <w:szCs w:val="32"/>
        </w:rPr>
        <w:t xml:space="preserve"> </w:t>
      </w:r>
      <w:r w:rsidR="003F1D83">
        <w:rPr>
          <w:rFonts w:ascii="標楷體" w:eastAsia="標楷體" w:hAnsi="標楷體" w:cs="Arial Unicode MS" w:hint="eastAsia"/>
          <w:spacing w:val="-20"/>
          <w:sz w:val="32"/>
          <w:szCs w:val="32"/>
        </w:rPr>
        <w:t xml:space="preserve"> </w:t>
      </w:r>
      <w:r>
        <w:rPr>
          <w:rFonts w:ascii="標楷體" w:eastAsia="標楷體" w:hAnsi="標楷體" w:cs="Arial Unicode MS" w:hint="eastAsia"/>
          <w:sz w:val="32"/>
          <w:szCs w:val="32"/>
        </w:rPr>
        <w:t>五、</w:t>
      </w:r>
      <w:r w:rsidR="003F1D83">
        <w:rPr>
          <w:rFonts w:ascii="標楷體" w:eastAsia="標楷體" w:hAnsi="標楷體" w:cs="Arial Unicode MS" w:hint="eastAsia"/>
          <w:sz w:val="32"/>
          <w:szCs w:val="32"/>
        </w:rPr>
        <w:t>管轄</w:t>
      </w:r>
      <w:r w:rsidR="009420E9">
        <w:rPr>
          <w:rFonts w:ascii="標楷體" w:eastAsia="標楷體" w:hAnsi="標楷體" w:cs="Arial Unicode MS" w:hint="eastAsia"/>
          <w:sz w:val="32"/>
          <w:szCs w:val="32"/>
        </w:rPr>
        <w:t>關</w:t>
      </w:r>
      <w:r w:rsidR="003F1D83">
        <w:rPr>
          <w:rFonts w:ascii="標楷體" w:eastAsia="標楷體" w:hAnsi="標楷體" w:cs="Arial Unicode MS" w:hint="eastAsia"/>
          <w:sz w:val="32"/>
          <w:szCs w:val="32"/>
        </w:rPr>
        <w:t>別</w:t>
      </w:r>
      <w:r>
        <w:rPr>
          <w:rFonts w:ascii="標楷體" w:eastAsia="標楷體" w:hAnsi="標楷體" w:cs="Arial Unicode MS" w:hint="eastAsia"/>
          <w:sz w:val="32"/>
          <w:szCs w:val="32"/>
        </w:rPr>
        <w:t>:A</w:t>
      </w:r>
      <w:r w:rsidR="003F1D83">
        <w:rPr>
          <w:rFonts w:ascii="標楷體" w:eastAsia="標楷體" w:hAnsi="標楷體" w:cs="Arial Unicode MS"/>
          <w:sz w:val="32"/>
          <w:szCs w:val="32"/>
        </w:rPr>
        <w:t>A</w:t>
      </w:r>
    </w:p>
    <w:p w:rsidR="007B4F1B" w:rsidRDefault="007B4F1B" w:rsidP="00224333">
      <w:pPr>
        <w:adjustRightInd w:val="0"/>
        <w:snapToGrid w:val="0"/>
        <w:spacing w:line="520" w:lineRule="exact"/>
        <w:ind w:left="1600" w:rightChars="135" w:right="324" w:hangingChars="500" w:hanging="1600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</w:t>
      </w:r>
      <w:r w:rsidR="003F1D83">
        <w:rPr>
          <w:rFonts w:ascii="標楷體" w:eastAsia="標楷體" w:hAnsi="標楷體" w:cs="Arial Unicode MS" w:hint="eastAsia"/>
          <w:sz w:val="32"/>
          <w:szCs w:val="32"/>
        </w:rPr>
        <w:t>六</w:t>
      </w:r>
      <w:r>
        <w:rPr>
          <w:rFonts w:ascii="標楷體" w:eastAsia="標楷體" w:hAnsi="標楷體" w:cs="Arial Unicode MS" w:hint="eastAsia"/>
          <w:sz w:val="32"/>
          <w:szCs w:val="32"/>
        </w:rPr>
        <w:t>、核准登記日期:中華民國110年1月</w:t>
      </w:r>
      <w:r w:rsidR="00A15CE4">
        <w:rPr>
          <w:rFonts w:ascii="標楷體" w:eastAsia="標楷體" w:hAnsi="標楷體" w:cs="Arial Unicode MS" w:hint="eastAsia"/>
          <w:sz w:val="32"/>
          <w:szCs w:val="32"/>
        </w:rPr>
        <w:t>1</w:t>
      </w:r>
      <w:r>
        <w:rPr>
          <w:rFonts w:ascii="標楷體" w:eastAsia="標楷體" w:hAnsi="標楷體" w:cs="Arial Unicode MS" w:hint="eastAsia"/>
          <w:sz w:val="32"/>
          <w:szCs w:val="32"/>
        </w:rPr>
        <w:t>5日</w:t>
      </w:r>
    </w:p>
    <w:p w:rsidR="001B79F7" w:rsidRDefault="001B79F7"/>
    <w:p w:rsidR="00BA28AB" w:rsidRDefault="00BA28AB"/>
    <w:p w:rsidR="00BA28AB" w:rsidRDefault="00BA28AB"/>
    <w:p w:rsidR="00BA28AB" w:rsidRPr="002E0C87" w:rsidRDefault="00BA28AB" w:rsidP="00BA28AB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BA28AB" w:rsidRPr="007B4F1B" w:rsidRDefault="00BA28AB">
      <w:pPr>
        <w:rPr>
          <w:rFonts w:hint="eastAsia"/>
        </w:rPr>
      </w:pPr>
    </w:p>
    <w:sectPr w:rsidR="00BA28AB" w:rsidRPr="007B4F1B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45A" w:rsidRDefault="0074445A" w:rsidP="00A46B6F">
      <w:r>
        <w:separator/>
      </w:r>
    </w:p>
  </w:endnote>
  <w:endnote w:type="continuationSeparator" w:id="0">
    <w:p w:rsidR="0074445A" w:rsidRDefault="0074445A" w:rsidP="00A4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45A" w:rsidRDefault="0074445A" w:rsidP="00A46B6F">
      <w:r>
        <w:separator/>
      </w:r>
    </w:p>
  </w:footnote>
  <w:footnote w:type="continuationSeparator" w:id="0">
    <w:p w:rsidR="0074445A" w:rsidRDefault="0074445A" w:rsidP="00A4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F1B"/>
    <w:rsid w:val="001B79F7"/>
    <w:rsid w:val="00224333"/>
    <w:rsid w:val="003F1D83"/>
    <w:rsid w:val="005C076A"/>
    <w:rsid w:val="006B66D0"/>
    <w:rsid w:val="0074445A"/>
    <w:rsid w:val="007B4F1B"/>
    <w:rsid w:val="009420E9"/>
    <w:rsid w:val="00A15CE4"/>
    <w:rsid w:val="00A46B6F"/>
    <w:rsid w:val="00BA28AB"/>
    <w:rsid w:val="00C75134"/>
    <w:rsid w:val="00F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82F5A"/>
  <w15:docId w15:val="{C4C85A42-0772-4717-98D9-4AB2B97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B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6B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2021-01-21T06:02:00Z</dcterms:created>
  <dcterms:modified xsi:type="dcterms:W3CDTF">2021-01-21T07:53:00Z</dcterms:modified>
</cp:coreProperties>
</file>