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D8" w:rsidRPr="008A0051" w:rsidRDefault="004D7BD8" w:rsidP="004D7BD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2722099" wp14:editId="7F597E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D7BD8" w:rsidRPr="008A0051" w:rsidRDefault="004D7BD8" w:rsidP="004D7BD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D7BD8" w:rsidRPr="002D3830" w:rsidRDefault="004D7BD8" w:rsidP="004D7BD8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4D7BD8" w:rsidRPr="008A0051" w:rsidRDefault="004D7BD8" w:rsidP="004D7BD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D7BD8" w:rsidRPr="008A0051" w:rsidRDefault="00837111" w:rsidP="004D7BD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D7BD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D7BD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D7BD8" w:rsidRPr="00C1640C" w:rsidRDefault="004D7BD8" w:rsidP="004D7BD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D7BD8" w:rsidRPr="000A6A3E" w:rsidRDefault="004D7BD8" w:rsidP="004D7B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</w:t>
      </w:r>
      <w:bookmarkStart w:id="0" w:name="_GoBack"/>
      <w:bookmarkEnd w:id="0"/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4D7BD8" w:rsidRDefault="004D7BD8" w:rsidP="004D7BD8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4D7BD8" w:rsidRPr="00921314" w:rsidRDefault="004D7BD8" w:rsidP="004D7BD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D7BD8" w:rsidRPr="00921314" w:rsidRDefault="004D7BD8" w:rsidP="004D7B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2131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2131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418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D7BD8" w:rsidRPr="00921314" w:rsidRDefault="004D7BD8" w:rsidP="004D7B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D7BD8" w:rsidRPr="000A6A3E" w:rsidRDefault="004D7BD8" w:rsidP="004D7BD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D7BD8" w:rsidRPr="00921314" w:rsidRDefault="004D7BD8" w:rsidP="004D7BD8">
      <w:pPr>
        <w:adjustRightInd w:val="0"/>
        <w:snapToGrid w:val="0"/>
        <w:spacing w:line="440" w:lineRule="exact"/>
        <w:ind w:left="1418" w:rightChars="35" w:right="8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旨：檢送新增「</w:t>
      </w:r>
      <w:proofErr w:type="gramStart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作業代碼」</w:t>
      </w:r>
      <w:r w:rsidR="00E36A8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四十三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貨物卸存地點代碼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，請查照</w:t>
      </w:r>
      <w:r w:rsidRPr="0092131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4D7BD8" w:rsidRPr="00921314" w:rsidRDefault="004D7BD8" w:rsidP="004D7BD8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D7BD8" w:rsidRPr="00921314" w:rsidRDefault="004D7BD8" w:rsidP="004D7BD8">
      <w:pPr>
        <w:spacing w:line="520" w:lineRule="exact"/>
        <w:ind w:left="1277" w:hangingChars="399" w:hanging="1277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821D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821D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基普業</w:t>
      </w:r>
      <w:proofErr w:type="gramEnd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11010</w:t>
      </w:r>
      <w:r w:rsidR="009821D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42417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D7BD8" w:rsidRPr="00921314" w:rsidRDefault="004D7BD8" w:rsidP="004D7BD8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9821D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貨物卸存地點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9821D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台灣港務股份有限公司基隆港務分公司東三庫進口貨棧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4D7BD8" w:rsidRPr="00921314" w:rsidRDefault="004D7BD8" w:rsidP="004D7BD8">
      <w:pPr>
        <w:adjustRightInd w:val="0"/>
        <w:snapToGrid w:val="0"/>
        <w:spacing w:line="520" w:lineRule="exact"/>
        <w:ind w:left="1274" w:rightChars="135" w:right="32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921314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三</w:t>
      </w:r>
      <w:r w:rsidRPr="00921314">
        <w:rPr>
          <w:rFonts w:ascii="Times New Roman" w:eastAsia="標楷體" w:hAnsi="Times New Roman" w:cs="Times New Roman"/>
          <w:sz w:val="32"/>
          <w:szCs w:val="32"/>
        </w:rPr>
        <w:t>、</w:t>
      </w:r>
      <w:r w:rsidR="009821DB">
        <w:rPr>
          <w:rFonts w:ascii="Times New Roman" w:eastAsia="標楷體" w:hAnsi="Times New Roman" w:cs="Times New Roman" w:hint="eastAsia"/>
          <w:sz w:val="32"/>
          <w:szCs w:val="32"/>
        </w:rPr>
        <w:t>卸存地點代碼</w:t>
      </w:r>
      <w:r w:rsidRPr="00921314">
        <w:rPr>
          <w:rFonts w:ascii="Times New Roman" w:eastAsia="標楷體" w:hAnsi="Times New Roman" w:cs="Times New Roman"/>
          <w:sz w:val="32"/>
          <w:szCs w:val="32"/>
        </w:rPr>
        <w:t>:</w:t>
      </w:r>
      <w:r w:rsidR="009821DB">
        <w:rPr>
          <w:rFonts w:ascii="Times New Roman" w:eastAsia="標楷體" w:hAnsi="Times New Roman" w:cs="Times New Roman"/>
          <w:sz w:val="32"/>
          <w:szCs w:val="32"/>
        </w:rPr>
        <w:t>KELE030S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D7BD8" w:rsidRDefault="004D7BD8" w:rsidP="004D7BD8">
      <w:pPr>
        <w:adjustRightInd w:val="0"/>
        <w:snapToGrid w:val="0"/>
        <w:spacing w:line="520" w:lineRule="exact"/>
        <w:ind w:left="1414" w:rightChars="135" w:right="32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921314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所在縣市</w:t>
      </w:r>
      <w:r w:rsidRPr="00921314">
        <w:rPr>
          <w:rFonts w:ascii="Times New Roman" w:eastAsia="標楷體" w:hAnsi="Times New Roman" w:cs="Times New Roman"/>
          <w:sz w:val="32"/>
          <w:szCs w:val="32"/>
        </w:rPr>
        <w:t>:</w:t>
      </w:r>
      <w:r w:rsidR="009821DB">
        <w:rPr>
          <w:rFonts w:ascii="Times New Roman" w:eastAsia="標楷體" w:hAnsi="Times New Roman" w:cs="Times New Roman" w:hint="eastAsia"/>
          <w:sz w:val="32"/>
          <w:szCs w:val="32"/>
        </w:rPr>
        <w:t>基隆市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D7BD8" w:rsidRPr="00921314" w:rsidRDefault="004D7BD8" w:rsidP="004D7BD8">
      <w:pPr>
        <w:adjustRightInd w:val="0"/>
        <w:snapToGrid w:val="0"/>
        <w:spacing w:line="520" w:lineRule="exact"/>
        <w:ind w:left="1414" w:rightChars="135" w:right="32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五、管轄關別</w:t>
      </w:r>
      <w:r>
        <w:rPr>
          <w:rFonts w:ascii="Times New Roman" w:eastAsia="標楷體" w:hAnsi="Times New Roman" w:cs="Times New Roman" w:hint="eastAsia"/>
          <w:sz w:val="32"/>
          <w:szCs w:val="32"/>
        </w:rPr>
        <w:t>:A</w:t>
      </w:r>
      <w:r w:rsidR="009821DB">
        <w:rPr>
          <w:rFonts w:ascii="Times New Roman" w:eastAsia="標楷體" w:hAnsi="Times New Roman" w:cs="Times New Roman" w:hint="eastAsia"/>
          <w:sz w:val="32"/>
          <w:szCs w:val="32"/>
        </w:rPr>
        <w:t>A</w:t>
      </w:r>
    </w:p>
    <w:p w:rsidR="004D7BD8" w:rsidRPr="00921314" w:rsidRDefault="004D7BD8" w:rsidP="004D7BD8">
      <w:pPr>
        <w:adjustRightInd w:val="0"/>
        <w:snapToGrid w:val="0"/>
        <w:spacing w:line="520" w:lineRule="exact"/>
        <w:ind w:left="1274" w:rightChars="135" w:right="324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Pr="00921314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新增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日期</w:t>
      </w:r>
      <w:r w:rsidRPr="00921314">
        <w:rPr>
          <w:rFonts w:ascii="Times New Roman" w:eastAsia="標楷體" w:hAnsi="Times New Roman" w:cs="Times New Roman"/>
          <w:sz w:val="32"/>
          <w:szCs w:val="32"/>
        </w:rPr>
        <w:t>:</w:t>
      </w:r>
      <w:r w:rsidRPr="00921314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921314">
        <w:rPr>
          <w:rFonts w:ascii="Times New Roman" w:eastAsia="標楷體" w:hAnsi="Times New Roman" w:cs="Times New Roman"/>
          <w:sz w:val="32"/>
          <w:szCs w:val="32"/>
        </w:rPr>
        <w:t>110</w:t>
      </w:r>
      <w:r w:rsidRPr="00921314">
        <w:rPr>
          <w:rFonts w:ascii="Times New Roman" w:eastAsia="標楷體" w:hAnsi="Times New Roman" w:cs="Times New Roman"/>
          <w:sz w:val="32"/>
          <w:szCs w:val="32"/>
        </w:rPr>
        <w:t>年</w:t>
      </w:r>
      <w:r w:rsidR="009821D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月</w:t>
      </w:r>
      <w:r w:rsidR="009821DB">
        <w:rPr>
          <w:rFonts w:ascii="Times New Roman" w:eastAsia="標楷體" w:hAnsi="Times New Roman" w:cs="Times New Roman" w:hint="eastAsia"/>
          <w:sz w:val="32"/>
          <w:szCs w:val="32"/>
        </w:rPr>
        <w:t>24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D7BD8" w:rsidRDefault="004D7BD8"/>
    <w:p w:rsidR="00837111" w:rsidRDefault="00837111"/>
    <w:p w:rsidR="00837111" w:rsidRDefault="00837111"/>
    <w:p w:rsidR="00837111" w:rsidRDefault="00837111"/>
    <w:p w:rsidR="00837111" w:rsidRDefault="00837111"/>
    <w:p w:rsidR="00837111" w:rsidRDefault="00837111"/>
    <w:p w:rsidR="00837111" w:rsidRPr="00837111" w:rsidRDefault="00837111" w:rsidP="00837111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37111" w:rsidRPr="008371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D8"/>
    <w:rsid w:val="004D7BD8"/>
    <w:rsid w:val="00837111"/>
    <w:rsid w:val="009821DB"/>
    <w:rsid w:val="00E3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9F6C"/>
  <w15:chartTrackingRefBased/>
  <w15:docId w15:val="{B7F7A772-0268-42F8-92A5-05C26E3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2021-11-30T07:30:00Z</dcterms:created>
  <dcterms:modified xsi:type="dcterms:W3CDTF">2021-11-30T08:34:00Z</dcterms:modified>
</cp:coreProperties>
</file>