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4B" w:rsidRPr="008A0051" w:rsidRDefault="00430A4B" w:rsidP="00430A4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C5D2D1D" wp14:editId="6D98622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30A4B" w:rsidRPr="008A0051" w:rsidRDefault="00430A4B" w:rsidP="00430A4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30A4B" w:rsidRPr="008A0051" w:rsidRDefault="00430A4B" w:rsidP="00430A4B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>
        <w:rPr>
          <w:rFonts w:ascii="標楷體" w:eastAsia="標楷體" w:hAnsi="標楷體" w:cs="Times New Roman" w:hint="eastAsia"/>
        </w:rPr>
        <w:t>之4</w:t>
      </w:r>
    </w:p>
    <w:p w:rsidR="00430A4B" w:rsidRPr="008A0051" w:rsidRDefault="00430A4B" w:rsidP="00430A4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8A0051">
        <w:rPr>
          <w:rFonts w:ascii="標楷體" w:eastAsia="標楷體" w:hAnsi="標楷體" w:cs="Times New Roman" w:hint="eastAsia"/>
        </w:rPr>
        <w:t>:886</w:t>
      </w:r>
      <w:proofErr w:type="gramEnd"/>
      <w:r w:rsidRPr="008A0051">
        <w:rPr>
          <w:rFonts w:ascii="標楷體" w:eastAsia="標楷體" w:hAnsi="標楷體" w:cs="Times New Roman" w:hint="eastAsia"/>
        </w:rPr>
        <w:t>-3-316-4346   886-3-325-3781   FAX:886-3-355-9651</w:t>
      </w:r>
    </w:p>
    <w:p w:rsidR="00430A4B" w:rsidRPr="008A0051" w:rsidRDefault="002639F9" w:rsidP="00430A4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430A4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430A4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430A4B" w:rsidRPr="00C1640C" w:rsidRDefault="00430A4B" w:rsidP="00430A4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30A4B" w:rsidRPr="008010D8" w:rsidRDefault="00430A4B" w:rsidP="00430A4B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430A4B" w:rsidRPr="008010D8" w:rsidRDefault="00430A4B" w:rsidP="00430A4B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430A4B" w:rsidRPr="008010D8" w:rsidRDefault="00430A4B" w:rsidP="00430A4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30A4B" w:rsidRPr="008010D8" w:rsidRDefault="00430A4B" w:rsidP="00430A4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1146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30A4B" w:rsidRPr="008010D8" w:rsidRDefault="00430A4B" w:rsidP="00430A4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30A4B" w:rsidRPr="008010D8" w:rsidRDefault="00430A4B" w:rsidP="00430A4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430A4B" w:rsidRPr="00287122" w:rsidRDefault="00430A4B" w:rsidP="00430A4B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新增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「關港貿作業代碼」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五十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自由港區事業監管編號及四十三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、貨物卸存地點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代碼公告</w:t>
      </w:r>
      <w:r w:rsidRPr="0028712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r w:rsidRPr="0028712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份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，請查照</w:t>
      </w:r>
      <w:r w:rsidRPr="00287122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。</w:t>
      </w:r>
    </w:p>
    <w:p w:rsidR="00430A4B" w:rsidRDefault="00430A4B" w:rsidP="00430A4B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明：依據財政部關務署基隆關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</w:p>
    <w:p w:rsidR="00430A4B" w:rsidRDefault="00430A4B" w:rsidP="00430A4B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日基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普業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11021496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430A4B" w:rsidRPr="008010D8" w:rsidRDefault="00430A4B" w:rsidP="00430A4B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公告事項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:rsidR="00430A4B" w:rsidRPr="008010D8" w:rsidRDefault="00430A4B" w:rsidP="00430A4B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港區事業名稱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三信倉儲股份有限公司</w:t>
      </w:r>
    </w:p>
    <w:p w:rsidR="00430A4B" w:rsidRDefault="00430A4B" w:rsidP="00430A4B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港區事業監管編號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P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A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A21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430A4B" w:rsidRDefault="00430A4B" w:rsidP="00430A4B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三、港區貨棧卸存地點代碼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:KELW16AS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基隆港西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</w:t>
      </w:r>
    </w:p>
    <w:p w:rsidR="00430A4B" w:rsidRDefault="00430A4B" w:rsidP="00430A4B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前庫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樓部倉間港區貨棧</w:t>
      </w:r>
    </w:p>
    <w:p w:rsidR="00430A4B" w:rsidRDefault="00430A4B" w:rsidP="00430A4B">
      <w:pPr>
        <w:adjustRightInd w:val="0"/>
        <w:snapToGrid w:val="0"/>
        <w:spacing w:line="520" w:lineRule="exact"/>
        <w:ind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所在縣別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基隆市</w:t>
      </w:r>
    </w:p>
    <w:p w:rsidR="00430A4B" w:rsidRPr="008010D8" w:rsidRDefault="00430A4B" w:rsidP="00430A4B">
      <w:pPr>
        <w:adjustRightInd w:val="0"/>
        <w:snapToGrid w:val="0"/>
        <w:spacing w:line="520" w:lineRule="exact"/>
        <w:ind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8010D8">
        <w:rPr>
          <w:rFonts w:ascii="Times New Roman" w:eastAsia="標楷體" w:hAnsi="Times New Roman" w:cs="Times New Roman"/>
          <w:sz w:val="32"/>
          <w:szCs w:val="32"/>
        </w:rPr>
        <w:t>、管轄關別</w:t>
      </w:r>
      <w:r w:rsidRPr="008010D8">
        <w:rPr>
          <w:rFonts w:ascii="Times New Roman" w:eastAsia="標楷體" w:hAnsi="Times New Roman" w:cs="Times New Roman"/>
          <w:sz w:val="32"/>
          <w:szCs w:val="32"/>
        </w:rPr>
        <w:t>:</w:t>
      </w:r>
      <w:r>
        <w:rPr>
          <w:rFonts w:ascii="Times New Roman" w:eastAsia="標楷體" w:hAnsi="Times New Roman" w:cs="Times New Roman"/>
          <w:sz w:val="32"/>
          <w:szCs w:val="32"/>
        </w:rPr>
        <w:t>A</w:t>
      </w:r>
      <w:r>
        <w:rPr>
          <w:rFonts w:ascii="Times New Roman" w:eastAsia="標楷體" w:hAnsi="Times New Roman" w:cs="Times New Roman" w:hint="eastAsia"/>
          <w:sz w:val="32"/>
          <w:szCs w:val="32"/>
        </w:rPr>
        <w:t>A</w:t>
      </w:r>
    </w:p>
    <w:p w:rsidR="00430A4B" w:rsidRPr="008010D8" w:rsidRDefault="00430A4B" w:rsidP="00430A4B">
      <w:pPr>
        <w:adjustRightInd w:val="0"/>
        <w:snapToGrid w:val="0"/>
        <w:spacing w:line="520" w:lineRule="exact"/>
        <w:ind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六</w:t>
      </w:r>
      <w:r w:rsidRPr="008010D8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新增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日期</w:t>
      </w:r>
      <w:r w:rsidRPr="008010D8">
        <w:rPr>
          <w:rFonts w:ascii="Times New Roman" w:eastAsia="標楷體" w:hAnsi="Times New Roman" w:cs="Times New Roman"/>
          <w:sz w:val="32"/>
          <w:szCs w:val="32"/>
        </w:rPr>
        <w:t>:11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430A4B" w:rsidRDefault="00430A4B" w:rsidP="00430A4B">
      <w:pPr>
        <w:ind w:left="-317"/>
        <w:rPr>
          <w:rFonts w:ascii="Times New Roman" w:eastAsia="標楷體" w:hAnsi="Times New Roman" w:cs="Times New Roman"/>
        </w:rPr>
      </w:pPr>
    </w:p>
    <w:p w:rsidR="00430A4B" w:rsidRDefault="00430A4B" w:rsidP="00430A4B">
      <w:pPr>
        <w:ind w:left="-317"/>
        <w:rPr>
          <w:rFonts w:ascii="Times New Roman" w:eastAsia="標楷體" w:hAnsi="Times New Roman" w:cs="Times New Roman"/>
        </w:rPr>
      </w:pPr>
    </w:p>
    <w:p w:rsidR="00430A4B" w:rsidRPr="00AD23CD" w:rsidRDefault="00430A4B" w:rsidP="00430A4B">
      <w:pPr>
        <w:ind w:left="-317"/>
        <w:jc w:val="center"/>
        <w:rPr>
          <w:rFonts w:ascii="標楷體" w:eastAsia="標楷體" w:hAnsi="標楷體" w:cs="Arial Unicode MS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A55AB6" w:rsidRDefault="002639F9"/>
    <w:p w:rsidR="00626980" w:rsidRPr="002639F9" w:rsidRDefault="00626980">
      <w:bookmarkStart w:id="0" w:name="_GoBack"/>
      <w:bookmarkEnd w:id="0"/>
    </w:p>
    <w:sectPr w:rsidR="00626980" w:rsidRPr="002639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4B"/>
    <w:rsid w:val="002639F9"/>
    <w:rsid w:val="00430A4B"/>
    <w:rsid w:val="00465F93"/>
    <w:rsid w:val="00626980"/>
    <w:rsid w:val="008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4</cp:revision>
  <dcterms:created xsi:type="dcterms:W3CDTF">2022-08-10T03:57:00Z</dcterms:created>
  <dcterms:modified xsi:type="dcterms:W3CDTF">2022-08-11T03:15:00Z</dcterms:modified>
</cp:coreProperties>
</file>