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50743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39F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6E39F7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7265C9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7265C9">
        <w:rPr>
          <w:rFonts w:ascii="標楷體" w:eastAsia="標楷體" w:hAnsi="標楷體" w:cs="Times New Roman" w:hint="eastAsia"/>
          <w:color w:val="000000"/>
          <w:szCs w:val="24"/>
        </w:rPr>
        <w:t>意見調查表</w:t>
      </w:r>
      <w:r w:rsidR="002922C9" w:rsidRPr="00FC794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265C9">
        <w:rPr>
          <w:rFonts w:ascii="標楷體" w:eastAsia="標楷體" w:hAnsi="標楷體" w:cs="Arial Unicode MS" w:hint="eastAsia"/>
          <w:sz w:val="28"/>
          <w:szCs w:val="28"/>
          <w:lang w:val="zh-TW"/>
        </w:rPr>
        <w:t>有關「</w:t>
      </w:r>
      <w:bookmarkStart w:id="0" w:name="_Hlk35868365"/>
      <w:r w:rsidR="007265C9">
        <w:rPr>
          <w:rFonts w:ascii="標楷體" w:eastAsia="標楷體" w:hAnsi="標楷體" w:cs="Arial Unicode MS" w:hint="eastAsia"/>
          <w:sz w:val="28"/>
          <w:szCs w:val="28"/>
          <w:lang w:val="zh-TW"/>
        </w:rPr>
        <w:t>散裝食品標示規定(草案)」意見調查表</w:t>
      </w:r>
      <w:bookmarkEnd w:id="0"/>
      <w:r w:rsidR="007265C9">
        <w:rPr>
          <w:rFonts w:ascii="標楷體" w:eastAsia="標楷體" w:hAnsi="標楷體" w:cs="Arial Unicode MS" w:hint="eastAsia"/>
          <w:sz w:val="28"/>
          <w:szCs w:val="28"/>
          <w:lang w:val="zh-TW"/>
        </w:rPr>
        <w:t>，請</w:t>
      </w:r>
      <w:r w:rsidR="007265C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相關會員踴躍</w:t>
      </w:r>
      <w:r w:rsidR="007265C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填答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</w:t>
      </w:r>
      <w:r w:rsidR="007265C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查照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Default="000A60AF" w:rsidP="000A60AF">
      <w:pPr>
        <w:spacing w:line="500" w:lineRule="exact"/>
        <w:ind w:firstLineChars="300" w:firstLine="84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002</w:t>
      </w:r>
      <w:r w:rsidR="00141C1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</w:t>
      </w:r>
      <w:r w:rsidR="007265C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036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0A60AF" w:rsidRDefault="000A60AF" w:rsidP="00141C11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二、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衛生福利部中華民國1</w:t>
      </w:r>
      <w:r w:rsidR="007265C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08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年8月1日以</w:t>
      </w:r>
      <w:proofErr w:type="gramStart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衛授食字1</w:t>
      </w:r>
      <w:r w:rsidR="007265C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081302075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</w:t>
      </w:r>
      <w:proofErr w:type="gramStart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旨揭規定</w:t>
      </w:r>
      <w:proofErr w:type="gramEnd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(草案)，內容請查閱「食品標示諮詢服務平台</w:t>
      </w:r>
      <w:proofErr w:type="gramStart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─</w:t>
      </w:r>
      <w:proofErr w:type="gramEnd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草案專區」(</w:t>
      </w:r>
      <w:r w:rsidR="007265C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http://www.foodlabel.org.tw/FdaFrontEndApp/Law/List?clPublishStatus=2)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3A38D5" w:rsidRPr="007265C9" w:rsidRDefault="000A60AF" w:rsidP="00DA46E3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三、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為蒐集前開規定</w:t>
      </w:r>
      <w:r w:rsidR="007265C9"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>(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</w:t>
      </w:r>
      <w:r w:rsidR="007265C9"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>)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規範對象之意見</w:t>
      </w:r>
      <w:r w:rsidR="007265C9"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>，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財團法人食品工發展研究所</w:t>
      </w:r>
      <w:proofErr w:type="gramStart"/>
      <w:r w:rsidR="00C22CE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擬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定旨揭調查表</w:t>
      </w:r>
      <w:proofErr w:type="gramEnd"/>
      <w:r w:rsidR="007265C9"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>，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回覆內容將考量納入草案修正</w:t>
      </w:r>
      <w:r w:rsidR="007265C9"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>，</w:t>
      </w:r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調查表主要</w:t>
      </w:r>
      <w:proofErr w:type="gramStart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 w:rsidR="007265C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填答形式</w:t>
      </w:r>
      <w:r w:rsidR="007265C9" w:rsidRPr="00201172">
        <w:rPr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</w:rPr>
        <w:t>(</w:t>
      </w:r>
      <w:hyperlink r:id="rId10" w:history="1">
        <w:r w:rsidR="007265C9" w:rsidRPr="00201172">
          <w:rPr>
            <w:rStyle w:val="a7"/>
            <w:rFonts w:ascii="標楷體" w:eastAsia="標楷體" w:hAnsi="標楷體" w:cs="Arial Unicode MS"/>
            <w:color w:val="000000" w:themeColor="text1"/>
            <w:spacing w:val="-20"/>
            <w:sz w:val="28"/>
            <w:szCs w:val="28"/>
            <w:u w:val="none"/>
          </w:rPr>
          <w:t>https://forms.gle/TvrDjxEtpXeg3Hkm8)</w:t>
        </w:r>
        <w:r w:rsidR="007265C9" w:rsidRPr="00201172">
          <w:rPr>
            <w:rStyle w:val="a7"/>
            <w:rFonts w:ascii="標楷體" w:eastAsia="標楷體" w:hAnsi="標楷體" w:cs="Arial Unicode MS" w:hint="eastAsia"/>
            <w:color w:val="000000" w:themeColor="text1"/>
            <w:spacing w:val="-20"/>
            <w:sz w:val="28"/>
            <w:szCs w:val="28"/>
            <w:u w:val="none"/>
          </w:rPr>
          <w:t>，亦可影印提供所屬會員，請於3月3</w:t>
        </w:r>
        <w:r w:rsidR="007265C9" w:rsidRPr="00201172">
          <w:rPr>
            <w:rStyle w:val="a7"/>
            <w:rFonts w:ascii="標楷體" w:eastAsia="標楷體" w:hAnsi="標楷體" w:cs="Arial Unicode MS"/>
            <w:color w:val="000000" w:themeColor="text1"/>
            <w:spacing w:val="-20"/>
            <w:sz w:val="28"/>
            <w:szCs w:val="28"/>
            <w:u w:val="none"/>
          </w:rPr>
          <w:t xml:space="preserve"> 0</w:t>
        </w:r>
      </w:hyperlink>
      <w:r w:rsidR="007265C9">
        <w:rPr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</w:rPr>
        <w:t>日前線上作答</w:t>
      </w:r>
      <w:r w:rsidR="00201172">
        <w:rPr>
          <w:rFonts w:ascii="標楷體" w:eastAsia="標楷體" w:hAnsi="標楷體" w:cs="Arial Unicode MS" w:hint="eastAsia"/>
          <w:color w:val="000000" w:themeColor="text1"/>
          <w:spacing w:val="-20"/>
          <w:sz w:val="28"/>
          <w:szCs w:val="28"/>
        </w:rPr>
        <w:t>、紙本傳真或掃瞄回覆</w:t>
      </w:r>
      <w:r w:rsidR="00DA46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DA46E3" w:rsidRDefault="00141C11" w:rsidP="00C22CE8">
      <w:pPr>
        <w:wordWrap w:val="0"/>
        <w:spacing w:line="500" w:lineRule="exact"/>
        <w:ind w:leftChars="300" w:left="1320" w:hangingChars="250" w:hanging="6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265C9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聯絡人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財團法人食品工發展研究所陳靖</w:t>
      </w:r>
      <w:proofErr w:type="gramStart"/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旻</w:t>
      </w:r>
      <w:proofErr w:type="gramEnd"/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副研究員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0117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電話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：0</w:t>
      </w:r>
      <w:r w:rsidR="00201172" w:rsidRPr="00201172">
        <w:rPr>
          <w:rFonts w:ascii="標楷體" w:eastAsia="標楷體" w:hAnsi="標楷體" w:cs="Arial Unicode MS"/>
          <w:sz w:val="28"/>
          <w:szCs w:val="28"/>
        </w:rPr>
        <w:t>3-5223191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分機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2</w:t>
      </w:r>
      <w:r w:rsidR="00201172" w:rsidRPr="00201172">
        <w:rPr>
          <w:rFonts w:ascii="標楷體" w:eastAsia="標楷體" w:hAnsi="標楷體" w:cs="Arial Unicode MS"/>
          <w:sz w:val="28"/>
          <w:szCs w:val="28"/>
        </w:rPr>
        <w:t>97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傳真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：0</w:t>
      </w:r>
      <w:r w:rsidR="00201172" w:rsidRPr="00201172">
        <w:rPr>
          <w:rFonts w:ascii="標楷體" w:eastAsia="標楷體" w:hAnsi="標楷體" w:cs="Arial Unicode MS"/>
          <w:sz w:val="28"/>
          <w:szCs w:val="28"/>
        </w:rPr>
        <w:t>3-5214016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  <w:lang w:val="zh-TW"/>
        </w:rPr>
        <w:t>電子郵件</w:t>
      </w:r>
      <w:r w:rsidR="00201172" w:rsidRPr="00201172">
        <w:rPr>
          <w:rFonts w:ascii="標楷體" w:eastAsia="標楷體" w:hAnsi="標楷體" w:cs="Arial Unicode MS" w:hint="eastAsia"/>
          <w:sz w:val="28"/>
          <w:szCs w:val="28"/>
        </w:rPr>
        <w:t>：</w:t>
      </w:r>
      <w:hyperlink r:id="rId11" w:history="1">
        <w:r w:rsidR="00C22CE8" w:rsidRPr="00C22CE8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c</w:t>
        </w:r>
        <w:r w:rsidR="00C22CE8" w:rsidRPr="00C22CE8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</w:rPr>
          <w:t>jm@firdi.org.tw</w:t>
        </w:r>
      </w:hyperlink>
      <w:r w:rsidRPr="00C22CE8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</w:t>
      </w:r>
    </w:p>
    <w:p w:rsidR="00C22CE8" w:rsidRPr="00201172" w:rsidRDefault="00C22CE8" w:rsidP="00C22CE8">
      <w:pPr>
        <w:wordWrap w:val="0"/>
        <w:spacing w:line="500" w:lineRule="exact"/>
        <w:ind w:leftChars="300" w:left="1320" w:hangingChars="250" w:hanging="600"/>
        <w:rPr>
          <w:rFonts w:ascii="標楷體" w:eastAsia="標楷體" w:hAnsi="標楷體" w:cs="Arial Unicode MS" w:hint="eastAsia"/>
          <w:spacing w:val="-20"/>
          <w:sz w:val="28"/>
          <w:szCs w:val="28"/>
        </w:rPr>
      </w:pPr>
    </w:p>
    <w:p w:rsidR="00DA46E3" w:rsidRDefault="00DA46E3" w:rsidP="00DA46E3">
      <w:pPr>
        <w:wordWrap w:val="0"/>
        <w:spacing w:line="500" w:lineRule="exact"/>
        <w:ind w:leftChars="300" w:left="1840" w:hangingChars="200" w:hanging="1120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bookmarkStart w:id="1" w:name="_GoBack"/>
      <w:bookmarkEnd w:id="1"/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C22CE8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43" w:rsidRDefault="00450743" w:rsidP="00D26A27">
      <w:r>
        <w:separator/>
      </w:r>
    </w:p>
  </w:endnote>
  <w:endnote w:type="continuationSeparator" w:id="0">
    <w:p w:rsidR="00450743" w:rsidRDefault="0045074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43" w:rsidRDefault="00450743" w:rsidP="00D26A27">
      <w:r>
        <w:separator/>
      </w:r>
    </w:p>
  </w:footnote>
  <w:footnote w:type="continuationSeparator" w:id="0">
    <w:p w:rsidR="00450743" w:rsidRDefault="0045074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4EDE"/>
    <w:rsid w:val="001F591F"/>
    <w:rsid w:val="00201172"/>
    <w:rsid w:val="00211EC3"/>
    <w:rsid w:val="0023685B"/>
    <w:rsid w:val="00252D76"/>
    <w:rsid w:val="002554A9"/>
    <w:rsid w:val="00256DAB"/>
    <w:rsid w:val="00273C67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0743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265C9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2CE8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055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m@firdi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vrDjxEtpXeg3Hkm8)&#65292;&#20134;&#21487;&#24433;&#21360;&#25552;&#20379;&#25152;&#23660;&#26371;&#21729;&#65292;&#35531;&#26044;3&#26376;3%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571A-DDF4-4563-B74C-3F6DD7A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2020-03-23T07:11:00Z</cp:lastPrinted>
  <dcterms:created xsi:type="dcterms:W3CDTF">2020-03-23T07:06:00Z</dcterms:created>
  <dcterms:modified xsi:type="dcterms:W3CDTF">2020-03-23T07:12:00Z</dcterms:modified>
</cp:coreProperties>
</file>