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91" w:rsidRPr="00DB72B3" w:rsidRDefault="00E66B91" w:rsidP="00E66B91">
      <w:pPr>
        <w:rPr>
          <w:rFonts w:ascii="Times New Roman" w:eastAsia="標楷體" w:hAnsi="Times New Roman" w:cs="Times New Roman"/>
          <w:noProof/>
        </w:rPr>
      </w:pPr>
      <w:r w:rsidRPr="00DB72B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17B7EF4" wp14:editId="09C23E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DB72B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DB72B3">
        <w:rPr>
          <w:rFonts w:ascii="Times New Roman" w:eastAsia="標楷體" w:hAnsi="Times New Roman" w:cs="Times New Roman"/>
          <w:b/>
          <w:sz w:val="52"/>
        </w:rPr>
        <w:t>函</w:t>
      </w:r>
    </w:p>
    <w:p w:rsidR="00E66B91" w:rsidRPr="00DB72B3" w:rsidRDefault="00E66B91" w:rsidP="00E66B9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DB72B3">
        <w:rPr>
          <w:rFonts w:ascii="Times New Roman" w:eastAsia="標楷體" w:hAnsi="Times New Roman" w:cs="Times New Roman"/>
          <w:sz w:val="28"/>
        </w:rPr>
        <w:t xml:space="preserve">     </w:t>
      </w:r>
      <w:r w:rsidRPr="00DB72B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DB72B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66B91" w:rsidRPr="00DB72B3" w:rsidRDefault="00E66B91" w:rsidP="00E66B91">
      <w:pPr>
        <w:jc w:val="center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>桃園市桃園區中正路</w:t>
      </w:r>
      <w:r w:rsidRPr="00DB72B3">
        <w:rPr>
          <w:rFonts w:ascii="Times New Roman" w:eastAsia="標楷體" w:hAnsi="Times New Roman" w:cs="Times New Roman"/>
        </w:rPr>
        <w:t>1249</w:t>
      </w:r>
      <w:r w:rsidRPr="00DB72B3">
        <w:rPr>
          <w:rFonts w:ascii="Times New Roman" w:eastAsia="標楷體" w:hAnsi="Times New Roman" w:cs="Times New Roman"/>
        </w:rPr>
        <w:t>號</w:t>
      </w:r>
      <w:r w:rsidRPr="00DB72B3">
        <w:rPr>
          <w:rFonts w:ascii="Times New Roman" w:eastAsia="標楷體" w:hAnsi="Times New Roman" w:cs="Times New Roman"/>
        </w:rPr>
        <w:t>5</w:t>
      </w:r>
      <w:r w:rsidRPr="00DB72B3">
        <w:rPr>
          <w:rFonts w:ascii="Times New Roman" w:eastAsia="標楷體" w:hAnsi="Times New Roman" w:cs="Times New Roman"/>
        </w:rPr>
        <w:t>樓之</w:t>
      </w:r>
      <w:r w:rsidRPr="00DB72B3">
        <w:rPr>
          <w:rFonts w:ascii="Times New Roman" w:eastAsia="標楷體" w:hAnsi="Times New Roman" w:cs="Times New Roman"/>
        </w:rPr>
        <w:t>4</w:t>
      </w:r>
    </w:p>
    <w:p w:rsidR="00E66B91" w:rsidRPr="00DB72B3" w:rsidRDefault="00E66B91" w:rsidP="00E66B9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66B91" w:rsidRPr="00DB72B3" w:rsidRDefault="005F3FAB" w:rsidP="00E66B9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66B91" w:rsidRPr="00DB72B3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66B91" w:rsidRPr="00DB72B3">
        <w:rPr>
          <w:rFonts w:ascii="Times New Roman" w:eastAsia="標楷體" w:hAnsi="Times New Roman" w:cs="Times New Roman"/>
        </w:rPr>
        <w:t xml:space="preserve">     www.taoyuanproduct.org</w:t>
      </w:r>
    </w:p>
    <w:p w:rsidR="00E66B91" w:rsidRDefault="00E66B91" w:rsidP="00436095">
      <w:pPr>
        <w:spacing w:line="200" w:lineRule="exact"/>
        <w:ind w:firstLineChars="600" w:firstLine="1440"/>
        <w:rPr>
          <w:rFonts w:ascii="標楷體" w:eastAsia="標楷體" w:hAnsi="標楷體" w:cs="Times New Roman"/>
        </w:rPr>
      </w:pPr>
    </w:p>
    <w:p w:rsidR="00E66B91" w:rsidRPr="0067161C" w:rsidRDefault="00E66B91" w:rsidP="00E66B9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66B91" w:rsidRDefault="00E66B91" w:rsidP="00E66B9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66B91" w:rsidRPr="0067161C" w:rsidRDefault="00E66B91" w:rsidP="00E66B9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66B91" w:rsidRPr="00436095" w:rsidRDefault="00E66B91" w:rsidP="00E66B9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436095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436095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436095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436095">
        <w:rPr>
          <w:rFonts w:ascii="Times New Roman" w:eastAsia="標楷體" w:hAnsi="Times New Roman" w:cs="Times New Roman"/>
          <w:color w:val="000000"/>
          <w:szCs w:val="24"/>
        </w:rPr>
        <w:t>110264</w:t>
      </w:r>
      <w:r w:rsidRPr="00436095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66B91" w:rsidRPr="00436095" w:rsidRDefault="00E66B91" w:rsidP="00E66B9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436095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436095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436095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E66B91" w:rsidRPr="00436095" w:rsidRDefault="00E66B91" w:rsidP="00436095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66B91" w:rsidRPr="00436095" w:rsidRDefault="00E66B91" w:rsidP="00F42713">
      <w:pPr>
        <w:adjustRightInd w:val="0"/>
        <w:snapToGrid w:val="0"/>
        <w:spacing w:line="34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3609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36095">
        <w:rPr>
          <w:rFonts w:ascii="Times New Roman" w:eastAsia="標楷體" w:hAnsi="Times New Roman" w:cs="Times New Roman"/>
          <w:sz w:val="28"/>
          <w:szCs w:val="28"/>
        </w:rPr>
        <w:t>：徵求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</w:rPr>
        <w:t>年度建議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</w:rPr>
        <w:t>認醫療器材標準，詳如說明，</w:t>
      </w:r>
      <w:r w:rsidRPr="0043609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E66B91" w:rsidRPr="00436095" w:rsidRDefault="00E66B91" w:rsidP="00F42713">
      <w:pPr>
        <w:spacing w:line="34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E66B91" w:rsidRPr="00436095" w:rsidRDefault="00E66B91" w:rsidP="00700A30">
      <w:pPr>
        <w:spacing w:line="300" w:lineRule="exact"/>
        <w:ind w:left="1274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、依據財團法人工業技術研究院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7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15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日工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研量字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1100014187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E66B91" w:rsidRPr="00436095" w:rsidRDefault="00E66B91" w:rsidP="00700A30">
      <w:pPr>
        <w:spacing w:line="300" w:lineRule="exact"/>
        <w:ind w:left="1114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二、為促進醫療器材法規國際調和，協助業者於醫療器材產品研發製造</w:t>
      </w:r>
      <w:r w:rsidR="0043609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能有所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依循及參考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，衛生福利部食品藥物管理署持續推動醫療器材標準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認工作，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109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公告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="0043609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,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000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項國內外醫療器材標準，作為醫療器材產品安全與功效評估依據。</w:t>
      </w:r>
    </w:p>
    <w:p w:rsidR="00E66B91" w:rsidRPr="00436095" w:rsidRDefault="00E66B91" w:rsidP="00700A30">
      <w:pPr>
        <w:spacing w:line="300" w:lineRule="exact"/>
        <w:ind w:left="1114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三、</w:t>
      </w:r>
      <w:r w:rsidR="00B96FE3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財團法人工業技術研究院接受衛生福利部食品藥物管理署委託，執行</w:t>
      </w:r>
      <w:proofErr w:type="gramStart"/>
      <w:r w:rsidR="00B96FE3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proofErr w:type="gramEnd"/>
      <w:r w:rsidR="00B96FE3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年度</w:t>
      </w:r>
      <w:r w:rsidR="00C35D1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「醫療器材國際標準應用暨分類分級管理研究」計畫，蒐集各界推薦之醫療器材標準以提供</w:t>
      </w:r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「醫療器材標準</w:t>
      </w:r>
      <w:proofErr w:type="gramStart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認專家小組聯席會議」進行</w:t>
      </w:r>
      <w:proofErr w:type="gramStart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proofErr w:type="gramEnd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年度醫療器材標準</w:t>
      </w:r>
      <w:proofErr w:type="gramStart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="002C53BB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認審查。</w:t>
      </w:r>
    </w:p>
    <w:p w:rsidR="00E66B91" w:rsidRPr="00436095" w:rsidRDefault="00F5650D" w:rsidP="00700A30">
      <w:pPr>
        <w:spacing w:line="300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="00F42713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四、本年度將持續蒐集各界建議</w:t>
      </w:r>
      <w:proofErr w:type="gramStart"/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認標準至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8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13</w:t>
      </w:r>
      <w:r w:rsidR="005F75E2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日。請利</w:t>
      </w:r>
      <w:r w:rsidR="002D1901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用本文附件</w:t>
      </w:r>
      <w:bookmarkStart w:id="1" w:name="_Hlk77338246"/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「醫療器材標準推薦單」</w:t>
      </w:r>
      <w:bookmarkEnd w:id="1"/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，推薦醫療器材標準，亦可至醫療器材</w:t>
      </w:r>
      <w:proofErr w:type="gramStart"/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proofErr w:type="gramEnd"/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認標準資料庫</w:t>
      </w:r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網址</w:t>
      </w:r>
      <w:r w:rsidR="00C133D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="00807185"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https://mdlicense.</w:t>
      </w:r>
      <w:r w:rsidR="00F24AF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807185" w:rsidRPr="00D667E7">
        <w:rPr>
          <w:rFonts w:ascii="Times New Roman" w:eastAsia="標楷體" w:hAnsi="Times New Roman" w:cs="Times New Roman"/>
          <w:spacing w:val="-20"/>
          <w:w w:val="99"/>
          <w:sz w:val="28"/>
          <w:szCs w:val="28"/>
          <w:lang w:val="zh-TW"/>
        </w:rPr>
        <w:t>itri.org.tw/MDDB/(S(jgh44x2tooaay</w:t>
      </w:r>
      <w:bookmarkStart w:id="2" w:name="_Hlk77587279"/>
      <w:r w:rsidR="00D667E7" w:rsidRPr="00D667E7">
        <w:rPr>
          <w:rFonts w:ascii="Times New Roman" w:eastAsia="標楷體" w:hAnsi="Times New Roman" w:cs="Times New Roman"/>
          <w:spacing w:val="-20"/>
          <w:w w:val="99"/>
          <w:sz w:val="28"/>
          <w:szCs w:val="28"/>
          <w:lang w:val="zh-TW"/>
        </w:rPr>
        <w:t>jenklfuv4bw))/Recognized/Recognized.aspx)</w:t>
      </w:r>
      <w:bookmarkEnd w:id="2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下載「醫療器材標準推薦單」。</w:t>
      </w:r>
    </w:p>
    <w:p w:rsidR="00F5650D" w:rsidRPr="00436095" w:rsidRDefault="00F5650D" w:rsidP="00700A30">
      <w:pPr>
        <w:spacing w:line="300" w:lineRule="exact"/>
        <w:ind w:firstLineChars="250" w:firstLine="70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五、如有其他未盡事宜，請與計畫執行單位聯繫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F5650D" w:rsidRPr="00436095" w:rsidRDefault="00F5650D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proofErr w:type="gramStart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一</w:t>
      </w:r>
      <w:proofErr w:type="gramEnd"/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承辦單位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工業技術研究院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量測技術發展中心</w:t>
      </w:r>
    </w:p>
    <w:p w:rsidR="00F5650D" w:rsidRPr="00436095" w:rsidRDefault="00F5650D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地址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:300 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新竹市光復二段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321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館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711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室</w:t>
      </w:r>
    </w:p>
    <w:p w:rsidR="00F5650D" w:rsidRPr="00436095" w:rsidRDefault="00F5650D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三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計畫聯絡人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廖盛惠</w:t>
      </w:r>
    </w:p>
    <w:p w:rsidR="00F5650D" w:rsidRPr="00436095" w:rsidRDefault="00F5650D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四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電話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 (03)5732294</w:t>
      </w:r>
    </w:p>
    <w:p w:rsidR="00F5650D" w:rsidRDefault="00F5650D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五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電子郵件信箱</w:t>
      </w:r>
      <w:r w:rsidRPr="00436095">
        <w:rPr>
          <w:rFonts w:ascii="Times New Roman" w:eastAsia="標楷體" w:hAnsi="Times New Roman" w:cs="Times New Roman"/>
          <w:sz w:val="28"/>
          <w:szCs w:val="28"/>
          <w:lang w:val="zh-TW"/>
        </w:rPr>
        <w:t>:sliao@itri.org.tw</w:t>
      </w:r>
    </w:p>
    <w:p w:rsidR="005F3FAB" w:rsidRDefault="005F3FAB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5F3FAB" w:rsidRDefault="005F3FAB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5F3FAB" w:rsidRDefault="005F3FAB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5F3FAB" w:rsidRDefault="005F3FAB" w:rsidP="00700A30">
      <w:pPr>
        <w:spacing w:line="300" w:lineRule="exact"/>
        <w:ind w:left="993"/>
        <w:jc w:val="both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</w:p>
    <w:p w:rsidR="005F3FAB" w:rsidRPr="00436095" w:rsidRDefault="005F3FAB" w:rsidP="005F3FAB">
      <w:pPr>
        <w:spacing w:line="1000" w:lineRule="exact"/>
        <w:ind w:left="2229" w:hangingChars="398" w:hanging="2229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F3FAB" w:rsidRPr="00436095" w:rsidSect="00700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1"/>
    <w:rsid w:val="002C53BB"/>
    <w:rsid w:val="002D1901"/>
    <w:rsid w:val="00436095"/>
    <w:rsid w:val="005F3FAB"/>
    <w:rsid w:val="005F75E2"/>
    <w:rsid w:val="00700A30"/>
    <w:rsid w:val="00807185"/>
    <w:rsid w:val="00B96FE3"/>
    <w:rsid w:val="00C133D5"/>
    <w:rsid w:val="00C35D15"/>
    <w:rsid w:val="00C8685E"/>
    <w:rsid w:val="00CF041A"/>
    <w:rsid w:val="00D667E7"/>
    <w:rsid w:val="00E66B91"/>
    <w:rsid w:val="00F24AF2"/>
    <w:rsid w:val="00F42713"/>
    <w:rsid w:val="00F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606A"/>
  <w15:chartTrackingRefBased/>
  <w15:docId w15:val="{20BD292C-D701-47E9-8DBE-D301CBB6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dcterms:created xsi:type="dcterms:W3CDTF">2021-07-16T06:15:00Z</dcterms:created>
  <dcterms:modified xsi:type="dcterms:W3CDTF">2021-07-19T06:22:00Z</dcterms:modified>
</cp:coreProperties>
</file>