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5CE" w:rsidRDefault="003C45CE" w:rsidP="003C45C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DFDC19" wp14:editId="5E0B5EB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C45CE" w:rsidRDefault="003C45CE" w:rsidP="003C45CE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C45CE" w:rsidRDefault="003C45CE" w:rsidP="003C45CE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3C45CE" w:rsidRDefault="003C45CE" w:rsidP="003C45C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C45CE" w:rsidRDefault="00C02FE5" w:rsidP="003C45C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C45CE" w:rsidRPr="003F3B70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3C45CE">
        <w:rPr>
          <w:rFonts w:ascii="標楷體" w:eastAsia="標楷體" w:hAnsi="標楷體" w:cs="Times New Roman" w:hint="eastAsia"/>
        </w:rPr>
        <w:t xml:space="preserve">     www.taoyuanproduct.org</w:t>
      </w:r>
    </w:p>
    <w:p w:rsidR="003C45CE" w:rsidRDefault="003C45CE" w:rsidP="003C45C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C45CE" w:rsidRPr="00EA149F" w:rsidRDefault="003C45CE" w:rsidP="003C45C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3C45CE" w:rsidRDefault="003C45CE" w:rsidP="003C45CE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月1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3C45CE" w:rsidRDefault="003C45CE" w:rsidP="003C45C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0</w:t>
      </w:r>
      <w:r>
        <w:rPr>
          <w:rFonts w:ascii="標楷體" w:eastAsia="標楷體" w:hAnsi="標楷體" w:cs="Times New Roman"/>
          <w:color w:val="000000"/>
          <w:szCs w:val="24"/>
        </w:rPr>
        <w:t>66</w:t>
      </w:r>
      <w:r w:rsidR="002E6D20"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/>
          <w:color w:val="000000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C45CE" w:rsidRDefault="003C45CE" w:rsidP="003C45C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D07AE3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3C45CE" w:rsidRPr="00FC7948" w:rsidRDefault="003C45CE" w:rsidP="00E553FA">
      <w:pPr>
        <w:spacing w:line="240" w:lineRule="exact"/>
        <w:ind w:left="3000" w:rightChars="-100" w:right="-240" w:hangingChars="1250" w:hanging="3000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25020A" w:rsidRDefault="003C45CE" w:rsidP="00325187">
      <w:pPr>
        <w:adjustRightInd w:val="0"/>
        <w:snapToGrid w:val="0"/>
        <w:spacing w:line="220" w:lineRule="exact"/>
        <w:ind w:left="1300" w:rightChars="-21" w:right="-50" w:hangingChars="500" w:hanging="1300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主 </w:t>
      </w:r>
      <w:r w:rsidRPr="0025020A">
        <w:rPr>
          <w:rFonts w:ascii="標楷體" w:eastAsia="標楷體" w:hAnsi="標楷體" w:cs="Arial Unicode MS"/>
          <w:sz w:val="26"/>
          <w:szCs w:val="26"/>
          <w:lang w:val="zh-TW"/>
        </w:rPr>
        <w:t xml:space="preserve">  </w:t>
      </w: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旨：</w:t>
      </w:r>
      <w:bookmarkStart w:id="0" w:name="_Hlk45612902"/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有關平面式</w:t>
      </w:r>
      <w:proofErr w:type="gramStart"/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醫</w:t>
      </w:r>
      <w:proofErr w:type="gramEnd"/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用口罩製造許可證持有業者回收109年</w:t>
      </w:r>
      <w:r w:rsidR="004B04A7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9月</w:t>
      </w: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23日</w:t>
      </w:r>
    </w:p>
    <w:p w:rsidR="0025020A" w:rsidRDefault="0025020A" w:rsidP="00325187">
      <w:pPr>
        <w:adjustRightInd w:val="0"/>
        <w:snapToGrid w:val="0"/>
        <w:spacing w:line="220" w:lineRule="exact"/>
        <w:ind w:left="1300" w:rightChars="-21" w:right="-50" w:hangingChars="500" w:hanging="1300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</w:t>
      </w:r>
      <w:r w:rsidR="003C45CE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前產製之無雙鋼印平面式</w:t>
      </w:r>
      <w:proofErr w:type="gramStart"/>
      <w:r w:rsidR="003C45CE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醫</w:t>
      </w:r>
      <w:proofErr w:type="gramEnd"/>
      <w:r w:rsidR="003C45CE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用口罩及申請驗</w:t>
      </w: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>章</w:t>
      </w:r>
      <w:r w:rsidR="003C45CE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流程乙節，詳如說</w:t>
      </w:r>
    </w:p>
    <w:p w:rsidR="003C45CE" w:rsidRPr="0025020A" w:rsidRDefault="0025020A" w:rsidP="00325187">
      <w:pPr>
        <w:adjustRightInd w:val="0"/>
        <w:snapToGrid w:val="0"/>
        <w:spacing w:line="220" w:lineRule="exact"/>
        <w:ind w:left="1300" w:rightChars="-21" w:right="-50" w:hangingChars="500" w:hanging="1300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</w:t>
      </w:r>
      <w:proofErr w:type="gramStart"/>
      <w:r w:rsidR="003C45CE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明段</w:t>
      </w:r>
      <w:proofErr w:type="gramEnd"/>
      <w:r w:rsidR="003C45CE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，請配合辦理，</w:t>
      </w:r>
      <w:bookmarkEnd w:id="0"/>
      <w:r w:rsidR="003C45CE" w:rsidRPr="0025020A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請查照。</w:t>
      </w:r>
    </w:p>
    <w:p w:rsidR="003C45CE" w:rsidRPr="0025020A" w:rsidRDefault="003C45CE" w:rsidP="00325187">
      <w:pPr>
        <w:spacing w:line="220" w:lineRule="exact"/>
        <w:rPr>
          <w:rFonts w:ascii="標楷體" w:eastAsia="標楷體" w:hAnsi="標楷體" w:cs="Arial Unicode MS"/>
          <w:sz w:val="26"/>
          <w:szCs w:val="26"/>
          <w:lang w:val="zh-TW"/>
        </w:rPr>
      </w:pP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說 </w:t>
      </w:r>
      <w:r w:rsidRPr="0025020A">
        <w:rPr>
          <w:rFonts w:ascii="標楷體" w:eastAsia="標楷體" w:hAnsi="標楷體" w:cs="Arial Unicode MS"/>
          <w:sz w:val="26"/>
          <w:szCs w:val="26"/>
          <w:lang w:val="zh-TW"/>
        </w:rPr>
        <w:t xml:space="preserve">  </w:t>
      </w: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明：</w:t>
      </w:r>
    </w:p>
    <w:p w:rsidR="002A60F3" w:rsidRDefault="003C45CE" w:rsidP="00325187">
      <w:pPr>
        <w:spacing w:line="220" w:lineRule="exact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</w:t>
      </w:r>
      <w:r w:rsidRPr="0025020A">
        <w:rPr>
          <w:rFonts w:ascii="標楷體" w:eastAsia="標楷體" w:hAnsi="標楷體" w:cs="Arial Unicode MS"/>
          <w:sz w:val="26"/>
          <w:szCs w:val="26"/>
          <w:lang w:val="zh-TW"/>
        </w:rPr>
        <w:t xml:space="preserve">  </w:t>
      </w: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</w:t>
      </w:r>
      <w:proofErr w:type="gramStart"/>
      <w:r w:rsidRPr="0025020A">
        <w:rPr>
          <w:rFonts w:ascii="標楷體" w:eastAsia="標楷體" w:hAnsi="標楷體" w:cs="Arial Unicode MS" w:hint="eastAsia"/>
          <w:spacing w:val="-20"/>
          <w:sz w:val="26"/>
          <w:szCs w:val="26"/>
          <w:lang w:val="zh-TW"/>
        </w:rPr>
        <w:t>ㄧ</w:t>
      </w:r>
      <w:proofErr w:type="gramEnd"/>
      <w:r w:rsidR="002A60F3">
        <w:rPr>
          <w:rFonts w:ascii="標楷體" w:eastAsia="標楷體" w:hAnsi="標楷體" w:cs="Arial Unicode MS" w:hint="eastAsia"/>
          <w:spacing w:val="-20"/>
          <w:sz w:val="26"/>
          <w:szCs w:val="26"/>
          <w:lang w:val="zh-TW"/>
        </w:rPr>
        <w:t>、</w:t>
      </w: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依據衛生福利部食品藥物管理署109年</w:t>
      </w:r>
      <w:r w:rsidR="00835E4C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12</w:t>
      </w: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月</w:t>
      </w:r>
      <w:r w:rsidR="00835E4C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14</w:t>
      </w: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日FDA</w:t>
      </w:r>
      <w:proofErr w:type="gramStart"/>
      <w:r w:rsidR="00796A1D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器</w:t>
      </w: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字第</w:t>
      </w:r>
      <w:proofErr w:type="gramEnd"/>
    </w:p>
    <w:p w:rsidR="003C45CE" w:rsidRPr="0025020A" w:rsidRDefault="002A60F3" w:rsidP="00325187">
      <w:pPr>
        <w:spacing w:line="220" w:lineRule="exact"/>
        <w:jc w:val="both"/>
        <w:rPr>
          <w:rFonts w:ascii="標楷體" w:eastAsia="標楷體" w:hAnsi="標楷體" w:cs="Arial Unicode MS"/>
          <w:spacing w:val="-20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</w:t>
      </w:r>
      <w:r w:rsidR="003C45CE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109</w:t>
      </w:r>
      <w:r w:rsidR="00835E4C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1612034</w:t>
      </w:r>
      <w:r w:rsidR="003C45CE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號函辦理。</w:t>
      </w:r>
    </w:p>
    <w:p w:rsidR="002A60F3" w:rsidRDefault="003C45CE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</w:t>
      </w:r>
      <w:r w:rsidRPr="0025020A">
        <w:rPr>
          <w:rFonts w:ascii="標楷體" w:eastAsia="標楷體" w:hAnsi="標楷體" w:cs="Arial Unicode MS"/>
          <w:sz w:val="26"/>
          <w:szCs w:val="26"/>
          <w:lang w:val="zh-TW"/>
        </w:rPr>
        <w:t xml:space="preserve">   </w:t>
      </w: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二</w:t>
      </w:r>
      <w:bookmarkStart w:id="1" w:name="_Hlk45613447"/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、</w:t>
      </w:r>
      <w:bookmarkEnd w:id="1"/>
      <w:r w:rsidR="00DF1A2B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依據衛生福利部109年9月16日</w:t>
      </w:r>
      <w:proofErr w:type="gramStart"/>
      <w:r w:rsidR="00DF1A2B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衛授食字</w:t>
      </w:r>
      <w:proofErr w:type="gramEnd"/>
      <w:r w:rsidR="00DF1A2B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第1091609096號公</w:t>
      </w:r>
    </w:p>
    <w:p w:rsidR="002A60F3" w:rsidRDefault="002A60F3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</w:t>
      </w:r>
      <w:r w:rsidR="00DF1A2B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告，於109年9月23日前合法產製之無雙鋼印平面式</w:t>
      </w:r>
      <w:proofErr w:type="gramStart"/>
      <w:r w:rsidR="00DF1A2B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醫</w:t>
      </w:r>
      <w:proofErr w:type="gramEnd"/>
      <w:r w:rsidR="00DF1A2B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用口罩，</w:t>
      </w:r>
    </w:p>
    <w:p w:rsidR="002A60F3" w:rsidRDefault="002A60F3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</w:t>
      </w:r>
      <w:r w:rsidR="00DF1A2B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於109年12月24日前未售完者，應由</w:t>
      </w:r>
      <w:r w:rsidR="00054EAA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其</w:t>
      </w:r>
      <w:r w:rsidR="00DF1A2B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許可證持有者於110</w:t>
      </w:r>
    </w:p>
    <w:p w:rsidR="002A60F3" w:rsidRDefault="002A60F3" w:rsidP="00325187">
      <w:pPr>
        <w:suppressAutoHyphens/>
        <w:spacing w:line="220" w:lineRule="exact"/>
        <w:ind w:leftChars="-1" w:left="1176" w:hangingChars="453" w:hanging="117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</w:t>
      </w:r>
      <w:r w:rsidR="00DF1A2B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年3月23日前</w:t>
      </w:r>
      <w:r w:rsidR="00054EAA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向</w:t>
      </w:r>
      <w:r w:rsidR="00DF1A2B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藥局及藥商回收</w:t>
      </w:r>
      <w:r w:rsidR="00054EAA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其未售</w:t>
      </w:r>
      <w:r w:rsidR="00DF1A2B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完之市售品及庫存品</w:t>
      </w: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>後</w:t>
      </w:r>
      <w:r w:rsidR="00DF1A2B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，送直轄市或縣(市)衛生主管機關申</w:t>
      </w:r>
      <w:r w:rsidR="00054EAA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請</w:t>
      </w:r>
      <w:r w:rsidR="00DF1A2B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驗</w:t>
      </w:r>
      <w:r w:rsidR="00054EAA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章</w:t>
      </w:r>
      <w:r w:rsidR="00DF1A2B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，並經驗章後</w:t>
      </w: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>始</w:t>
      </w:r>
      <w:r w:rsidR="00DF1A2B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得繼</w:t>
      </w:r>
    </w:p>
    <w:p w:rsidR="003C45CE" w:rsidRPr="0025020A" w:rsidRDefault="002A60F3" w:rsidP="00325187">
      <w:pPr>
        <w:suppressAutoHyphens/>
        <w:spacing w:line="220" w:lineRule="exact"/>
        <w:ind w:leftChars="-1" w:left="1176" w:hangingChars="453" w:hanging="117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</w:t>
      </w:r>
      <w:r w:rsidR="00DF1A2B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續販賣。</w:t>
      </w:r>
    </w:p>
    <w:p w:rsidR="00DC501F" w:rsidRPr="0025020A" w:rsidRDefault="003C45CE" w:rsidP="00325187">
      <w:pPr>
        <w:suppressAutoHyphens/>
        <w:spacing w:line="220" w:lineRule="exact"/>
        <w:ind w:leftChars="-1" w:left="757" w:hangingChars="253" w:hanging="759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 w:rsidRPr="0025020A">
        <w:rPr>
          <w:rFonts w:ascii="標楷體" w:eastAsia="標楷體" w:hAnsi="標楷體" w:cs="Arial Unicode MS" w:hint="eastAsia"/>
          <w:spacing w:val="20"/>
          <w:sz w:val="26"/>
          <w:szCs w:val="26"/>
          <w:lang w:val="zh-TW"/>
        </w:rPr>
        <w:t xml:space="preserve">    三</w:t>
      </w: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、</w:t>
      </w:r>
      <w:r w:rsidR="00043439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前揭</w:t>
      </w:r>
      <w:proofErr w:type="gramStart"/>
      <w:r w:rsidR="00043439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醫</w:t>
      </w:r>
      <w:proofErr w:type="gramEnd"/>
      <w:r w:rsidR="00043439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用口罩回收驗章之作業流程如下:</w:t>
      </w:r>
    </w:p>
    <w:p w:rsidR="0023122C" w:rsidRDefault="00043439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(</w:t>
      </w:r>
      <w:proofErr w:type="gramStart"/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一</w:t>
      </w:r>
      <w:proofErr w:type="gramEnd"/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)許可證持有業者(製造廠或許可證登記之藥商，下稱申辦業</w:t>
      </w:r>
    </w:p>
    <w:p w:rsidR="00043439" w:rsidRPr="0025020A" w:rsidRDefault="0023122C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  者</w:t>
      </w:r>
      <w:r w:rsidR="00043439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)擬定回收驗章作業計畫書，包含:</w:t>
      </w:r>
    </w:p>
    <w:p w:rsidR="00B977E2" w:rsidRPr="0025020A" w:rsidRDefault="00043439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 1.</w:t>
      </w:r>
      <w:r w:rsidR="00B977E2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回收作業執行者之名稱、地址及電話。</w:t>
      </w:r>
    </w:p>
    <w:p w:rsidR="0023122C" w:rsidRDefault="00B977E2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 2.回收原因及預定回收日期回收口罩品名、規格、批號及許可</w:t>
      </w:r>
    </w:p>
    <w:p w:rsidR="00B977E2" w:rsidRPr="0025020A" w:rsidRDefault="0023122C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   </w:t>
      </w:r>
      <w:r w:rsidR="00B977E2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證字號。</w:t>
      </w:r>
    </w:p>
    <w:p w:rsidR="00B977E2" w:rsidRPr="0025020A" w:rsidRDefault="00B977E2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 3.國內製造之總量、銷售數量及庫存量。</w:t>
      </w:r>
    </w:p>
    <w:p w:rsidR="0023122C" w:rsidRDefault="00B977E2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 4.直接銷售之藥局及藥商名稱、地址及個別銷售數量，以及通</w:t>
      </w:r>
    </w:p>
    <w:p w:rsidR="00B977E2" w:rsidRPr="0025020A" w:rsidRDefault="0023122C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   </w:t>
      </w:r>
      <w:r w:rsidR="00B977E2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知前述回收對象之方式與內容及其他擬採取之相關措施。</w:t>
      </w:r>
    </w:p>
    <w:p w:rsidR="00B81181" w:rsidRDefault="00D35972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(二)申辦業者通知其銷售對象(藥</w:t>
      </w:r>
      <w:r w:rsidR="00957CE7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局藥商)配合全面</w:t>
      </w:r>
      <w:proofErr w:type="gramStart"/>
      <w:r w:rsidR="00957CE7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回收旨皆無</w:t>
      </w:r>
      <w:proofErr w:type="gramEnd"/>
    </w:p>
    <w:p w:rsidR="00D35972" w:rsidRPr="0025020A" w:rsidRDefault="00B81181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   </w:t>
      </w:r>
      <w:r w:rsidR="00957CE7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雙鋼印口罩，並完成盤點造冊(格式如附件一)後申請驗章。</w:t>
      </w:r>
    </w:p>
    <w:p w:rsidR="00AE6BD4" w:rsidRDefault="00BA1963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(三)</w:t>
      </w:r>
      <w:r w:rsidR="005B5007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申辦業者應於110年3月23日前檢送衛生局申請驗章，</w:t>
      </w:r>
      <w:proofErr w:type="gramStart"/>
      <w:r w:rsidR="005B5007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併</w:t>
      </w:r>
      <w:proofErr w:type="gramEnd"/>
    </w:p>
    <w:p w:rsidR="00AE6BD4" w:rsidRDefault="00AE6BD4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   </w:t>
      </w:r>
      <w:r w:rsidR="005B5007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附下列資料:申請函文、</w:t>
      </w:r>
      <w:r w:rsidR="00DB59D2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醫療器材許可證正反面影本、藥商</w:t>
      </w:r>
    </w:p>
    <w:p w:rsidR="00AE6BD4" w:rsidRDefault="00AE6BD4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   </w:t>
      </w:r>
      <w:r w:rsidR="00DB59D2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許可執照影本、</w:t>
      </w:r>
      <w:proofErr w:type="gramStart"/>
      <w:r w:rsidR="005B5007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醫</w:t>
      </w:r>
      <w:proofErr w:type="gramEnd"/>
      <w:r w:rsidR="005B5007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用口罩市售仿單、</w:t>
      </w:r>
      <w:r w:rsidR="00DB59D2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標籤或外盒包裝影本、</w:t>
      </w:r>
    </w:p>
    <w:p w:rsidR="00AE6BD4" w:rsidRDefault="00AE6BD4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   </w:t>
      </w:r>
      <w:r w:rsidR="00DB59D2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經盤點</w:t>
      </w:r>
      <w:r w:rsidR="00DA0324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之</w:t>
      </w:r>
      <w:proofErr w:type="gramStart"/>
      <w:r w:rsidR="00DB59D2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醫</w:t>
      </w:r>
      <w:proofErr w:type="gramEnd"/>
      <w:r w:rsidR="00DB59D2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用口罩驗章項目及總數量名冊(上揭附件一)及</w:t>
      </w:r>
    </w:p>
    <w:p w:rsidR="00AE6BD4" w:rsidRDefault="00AE6BD4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   </w:t>
      </w:r>
      <w:r w:rsidR="00DB59D2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回收作業計畫書等資料。衛生局確認後，將函復申辦業者其</w:t>
      </w:r>
    </w:p>
    <w:p w:rsidR="00957CE7" w:rsidRPr="0025020A" w:rsidRDefault="00AE6BD4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   </w:t>
      </w:r>
      <w:r w:rsidR="00DB59D2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藥物驗章標籤</w:t>
      </w:r>
      <w:r w:rsidR="008F062A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貼紙及序號。</w:t>
      </w:r>
    </w:p>
    <w:p w:rsidR="00D86609" w:rsidRDefault="00A853C6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</w:t>
      </w:r>
      <w:r w:rsidR="00DA0324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(四)申辦業者完成口</w:t>
      </w: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罩</w:t>
      </w:r>
      <w:r w:rsidR="00DA0324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驗章標</w:t>
      </w: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籤之</w:t>
      </w:r>
      <w:r w:rsidR="00DA0324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黏貼作業，並填</w:t>
      </w:r>
      <w:proofErr w:type="gramStart"/>
      <w:r w:rsidR="00DA0324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妥驗章品清冊</w:t>
      </w:r>
      <w:proofErr w:type="gramEnd"/>
    </w:p>
    <w:p w:rsidR="00D86609" w:rsidRDefault="00D86609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   </w:t>
      </w:r>
      <w:r w:rsidR="00DA0324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(格式如附件二)後，通知衛生局，經衛生局派員至回收口罩</w:t>
      </w:r>
    </w:p>
    <w:p w:rsidR="00DA0324" w:rsidRPr="0025020A" w:rsidRDefault="00D86609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   </w:t>
      </w:r>
      <w:r w:rsidR="00DA0324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產品存放地點查核無誤後，使得繼續販賣。</w:t>
      </w:r>
    </w:p>
    <w:p w:rsidR="00D86609" w:rsidRDefault="00A853C6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四</w:t>
      </w:r>
      <w:r w:rsidR="00121642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、前揭回收驗章流程資訊另公開於衛生福利部食品藥物管理署官</w:t>
      </w:r>
    </w:p>
    <w:p w:rsidR="00121642" w:rsidRDefault="00D86609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      </w:t>
      </w:r>
      <w:r w:rsidR="00121642" w:rsidRPr="0025020A">
        <w:rPr>
          <w:rFonts w:ascii="標楷體" w:eastAsia="標楷體" w:hAnsi="標楷體" w:cs="Arial Unicode MS" w:hint="eastAsia"/>
          <w:sz w:val="26"/>
          <w:szCs w:val="26"/>
          <w:lang w:val="zh-TW"/>
        </w:rPr>
        <w:t>網醫療器材業務專區之最新消息。</w:t>
      </w:r>
    </w:p>
    <w:p w:rsidR="002425BA" w:rsidRDefault="002425BA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/>
          <w:sz w:val="26"/>
          <w:szCs w:val="26"/>
          <w:lang w:val="zh-TW"/>
        </w:rPr>
      </w:pPr>
    </w:p>
    <w:p w:rsidR="002425BA" w:rsidRDefault="002425BA" w:rsidP="00325187">
      <w:pPr>
        <w:suppressAutoHyphens/>
        <w:spacing w:line="220" w:lineRule="exact"/>
        <w:ind w:leftChars="-1" w:left="656" w:hangingChars="253" w:hanging="658"/>
        <w:jc w:val="both"/>
        <w:rPr>
          <w:rFonts w:ascii="標楷體" w:eastAsia="標楷體" w:hAnsi="標楷體" w:cs="Arial Unicode MS" w:hint="eastAsia"/>
          <w:sz w:val="26"/>
          <w:szCs w:val="26"/>
          <w:lang w:val="zh-TW"/>
        </w:rPr>
      </w:pPr>
      <w:bookmarkStart w:id="2" w:name="_GoBack"/>
      <w:bookmarkEnd w:id="2"/>
    </w:p>
    <w:p w:rsidR="002425BA" w:rsidRPr="0025020A" w:rsidRDefault="002425BA" w:rsidP="002425BA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  <w:rPr>
          <w:rFonts w:ascii="標楷體" w:eastAsia="標楷體" w:hAnsi="標楷體" w:cs="Arial Unicode MS" w:hint="eastAsia"/>
          <w:sz w:val="26"/>
          <w:szCs w:val="26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425BA" w:rsidRPr="0025020A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FE5" w:rsidRDefault="00C02FE5" w:rsidP="00092F4F">
      <w:r>
        <w:separator/>
      </w:r>
    </w:p>
  </w:endnote>
  <w:endnote w:type="continuationSeparator" w:id="0">
    <w:p w:rsidR="00C02FE5" w:rsidRDefault="00C02FE5" w:rsidP="0009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FE5" w:rsidRDefault="00C02FE5" w:rsidP="00092F4F">
      <w:r>
        <w:separator/>
      </w:r>
    </w:p>
  </w:footnote>
  <w:footnote w:type="continuationSeparator" w:id="0">
    <w:p w:rsidR="00C02FE5" w:rsidRDefault="00C02FE5" w:rsidP="0009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5CE"/>
    <w:rsid w:val="00043439"/>
    <w:rsid w:val="0005012D"/>
    <w:rsid w:val="00054EAA"/>
    <w:rsid w:val="00092F4F"/>
    <w:rsid w:val="00121642"/>
    <w:rsid w:val="001C3ECB"/>
    <w:rsid w:val="00200745"/>
    <w:rsid w:val="0023122C"/>
    <w:rsid w:val="002425BA"/>
    <w:rsid w:val="0025020A"/>
    <w:rsid w:val="002A60F3"/>
    <w:rsid w:val="002E6D20"/>
    <w:rsid w:val="00325187"/>
    <w:rsid w:val="003C45CE"/>
    <w:rsid w:val="004837B3"/>
    <w:rsid w:val="004B04A7"/>
    <w:rsid w:val="005B5007"/>
    <w:rsid w:val="006C44C0"/>
    <w:rsid w:val="00796A1D"/>
    <w:rsid w:val="00835E4C"/>
    <w:rsid w:val="00845ECE"/>
    <w:rsid w:val="00873FC0"/>
    <w:rsid w:val="008F062A"/>
    <w:rsid w:val="00957CE7"/>
    <w:rsid w:val="00A853C6"/>
    <w:rsid w:val="00AE6BD4"/>
    <w:rsid w:val="00B4720B"/>
    <w:rsid w:val="00B81181"/>
    <w:rsid w:val="00B977E2"/>
    <w:rsid w:val="00BA1963"/>
    <w:rsid w:val="00C02FE5"/>
    <w:rsid w:val="00C75134"/>
    <w:rsid w:val="00D07AE3"/>
    <w:rsid w:val="00D35972"/>
    <w:rsid w:val="00D86609"/>
    <w:rsid w:val="00DA0324"/>
    <w:rsid w:val="00DB59D2"/>
    <w:rsid w:val="00DC501F"/>
    <w:rsid w:val="00DF1A2B"/>
    <w:rsid w:val="00E553FA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B219C"/>
  <w15:docId w15:val="{737DE93F-8F50-44BA-8C78-218766A2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5C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92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2F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F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32</cp:revision>
  <dcterms:created xsi:type="dcterms:W3CDTF">2020-12-17T02:23:00Z</dcterms:created>
  <dcterms:modified xsi:type="dcterms:W3CDTF">2020-12-18T08:19:00Z</dcterms:modified>
</cp:coreProperties>
</file>