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A6" w:rsidRPr="008A0051" w:rsidRDefault="000375A6" w:rsidP="000375A6">
      <w:pPr>
        <w:rPr>
          <w:noProof/>
        </w:rPr>
      </w:pPr>
      <w:r w:rsidRPr="008A0051">
        <w:rPr>
          <w:noProof/>
        </w:rPr>
        <w:drawing>
          <wp:anchor distT="0" distB="0" distL="114300" distR="114300" simplePos="0" relativeHeight="251659264" behindDoc="1" locked="0" layoutInCell="1" allowOverlap="1" wp14:anchorId="0A1B0B59" wp14:editId="4A8F06C9">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0375A6" w:rsidRPr="008A0051" w:rsidRDefault="000375A6" w:rsidP="000375A6">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0375A6" w:rsidRPr="00F94A86" w:rsidRDefault="000375A6" w:rsidP="000375A6">
      <w:pPr>
        <w:jc w:val="center"/>
        <w:rPr>
          <w:rFonts w:ascii="標楷體" w:eastAsia="標楷體" w:hAnsi="標楷體" w:cs="Times New Roman"/>
        </w:rPr>
      </w:pPr>
      <w:r w:rsidRPr="00F94A86">
        <w:rPr>
          <w:rFonts w:ascii="標楷體" w:eastAsia="標楷體" w:hAnsi="標楷體" w:cs="Times New Roman" w:hint="eastAsia"/>
        </w:rPr>
        <w:t>桃園市桃園區中正路1249號5樓之4</w:t>
      </w:r>
    </w:p>
    <w:p w:rsidR="000375A6" w:rsidRPr="008A0051" w:rsidRDefault="000375A6" w:rsidP="000375A6">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0375A6" w:rsidRPr="008A0051" w:rsidRDefault="00EE2C21" w:rsidP="000375A6">
      <w:pPr>
        <w:spacing w:line="320" w:lineRule="exact"/>
        <w:ind w:rightChars="-378" w:right="-907"/>
        <w:jc w:val="center"/>
        <w:rPr>
          <w:rFonts w:ascii="標楷體" w:eastAsia="標楷體" w:hAnsi="標楷體" w:cs="Times New Roman"/>
        </w:rPr>
      </w:pPr>
      <w:hyperlink r:id="rId5" w:history="1">
        <w:r w:rsidR="000375A6" w:rsidRPr="008A0051">
          <w:rPr>
            <w:rFonts w:ascii="標楷體" w:eastAsia="標楷體" w:hAnsi="標楷體" w:cs="Times New Roman" w:hint="eastAsia"/>
          </w:rPr>
          <w:t>ie325@ms19.hinet.net</w:t>
        </w:r>
      </w:hyperlink>
      <w:r w:rsidR="000375A6" w:rsidRPr="008A0051">
        <w:rPr>
          <w:rFonts w:ascii="標楷體" w:eastAsia="標楷體" w:hAnsi="標楷體" w:cs="Times New Roman" w:hint="eastAsia"/>
        </w:rPr>
        <w:t xml:space="preserve">     www.taoyuanproduct.org</w:t>
      </w:r>
    </w:p>
    <w:p w:rsidR="000375A6" w:rsidRPr="008A0051" w:rsidRDefault="000375A6" w:rsidP="000375A6">
      <w:pPr>
        <w:spacing w:line="320" w:lineRule="exact"/>
        <w:ind w:rightChars="-378" w:right="-907"/>
        <w:rPr>
          <w:rFonts w:ascii="標楷體" w:eastAsia="標楷體" w:hAnsi="標楷體" w:cs="Times New Roman"/>
        </w:rPr>
      </w:pPr>
    </w:p>
    <w:p w:rsidR="000375A6" w:rsidRPr="008A0051" w:rsidRDefault="000375A6" w:rsidP="000375A6">
      <w:pPr>
        <w:spacing w:line="400" w:lineRule="exact"/>
        <w:ind w:rightChars="-159" w:right="-382"/>
        <w:rPr>
          <w:rFonts w:ascii="標楷體" w:eastAsia="標楷體" w:hAnsi="標楷體" w:cs="Times New Roman"/>
          <w:color w:val="000000"/>
          <w:sz w:val="36"/>
          <w:szCs w:val="36"/>
        </w:rPr>
      </w:pPr>
      <w:bookmarkStart w:id="0" w:name="_GoBack"/>
      <w:bookmarkEnd w:id="0"/>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0375A6" w:rsidRDefault="000375A6" w:rsidP="000375A6">
      <w:pPr>
        <w:spacing w:line="240" w:lineRule="exact"/>
        <w:ind w:rightChars="-100" w:right="-240"/>
        <w:rPr>
          <w:rFonts w:ascii="標楷體" w:eastAsia="標楷體" w:hAnsi="標楷體" w:cs="Times New Roman"/>
          <w:color w:val="000000"/>
          <w:szCs w:val="24"/>
        </w:rPr>
      </w:pPr>
    </w:p>
    <w:p w:rsidR="000375A6" w:rsidRPr="007623F0" w:rsidRDefault="000375A6" w:rsidP="000375A6">
      <w:pPr>
        <w:spacing w:line="320" w:lineRule="exact"/>
        <w:ind w:rightChars="-100" w:right="-240"/>
        <w:rPr>
          <w:rFonts w:ascii="Times New Roman" w:eastAsia="標楷體" w:hAnsi="Times New Roman" w:cs="Times New Roman"/>
          <w:color w:val="000000"/>
          <w:szCs w:val="24"/>
        </w:rPr>
      </w:pPr>
      <w:r w:rsidRPr="007623F0">
        <w:rPr>
          <w:rFonts w:ascii="Times New Roman" w:eastAsia="標楷體" w:hAnsi="Times New Roman" w:cs="Times New Roman"/>
          <w:color w:val="000000"/>
          <w:szCs w:val="24"/>
        </w:rPr>
        <w:t>發文日期：中華民國</w:t>
      </w:r>
      <w:r w:rsidRPr="007623F0">
        <w:rPr>
          <w:rFonts w:ascii="Times New Roman" w:eastAsia="標楷體" w:hAnsi="Times New Roman" w:cs="Times New Roman"/>
          <w:color w:val="000000"/>
          <w:szCs w:val="24"/>
        </w:rPr>
        <w:t>111</w:t>
      </w:r>
      <w:r w:rsidRPr="007623F0">
        <w:rPr>
          <w:rFonts w:ascii="Times New Roman" w:eastAsia="標楷體" w:hAnsi="Times New Roman" w:cs="Times New Roman"/>
          <w:color w:val="000000"/>
          <w:szCs w:val="24"/>
        </w:rPr>
        <w:t>年</w:t>
      </w:r>
      <w:r w:rsidRPr="007623F0">
        <w:rPr>
          <w:rFonts w:ascii="Times New Roman" w:eastAsia="標楷體" w:hAnsi="Times New Roman" w:cs="Times New Roman"/>
          <w:color w:val="000000"/>
          <w:szCs w:val="24"/>
        </w:rPr>
        <w:t>1</w:t>
      </w:r>
      <w:r w:rsidRPr="007623F0">
        <w:rPr>
          <w:rFonts w:ascii="Times New Roman" w:eastAsia="標楷體" w:hAnsi="Times New Roman" w:cs="Times New Roman"/>
          <w:color w:val="000000"/>
          <w:szCs w:val="24"/>
        </w:rPr>
        <w:t>月</w:t>
      </w:r>
      <w:r w:rsidRPr="007623F0">
        <w:rPr>
          <w:rFonts w:ascii="Times New Roman" w:eastAsia="標楷體" w:hAnsi="Times New Roman" w:cs="Times New Roman"/>
          <w:color w:val="000000"/>
          <w:szCs w:val="24"/>
        </w:rPr>
        <w:t>10</w:t>
      </w:r>
      <w:r w:rsidRPr="007623F0">
        <w:rPr>
          <w:rFonts w:ascii="Times New Roman" w:eastAsia="標楷體" w:hAnsi="Times New Roman" w:cs="Times New Roman"/>
          <w:color w:val="000000"/>
          <w:szCs w:val="24"/>
        </w:rPr>
        <w:t>日</w:t>
      </w:r>
    </w:p>
    <w:p w:rsidR="000375A6" w:rsidRPr="007623F0" w:rsidRDefault="000375A6" w:rsidP="000375A6">
      <w:pPr>
        <w:spacing w:line="320" w:lineRule="exact"/>
        <w:ind w:left="3000" w:rightChars="-100" w:right="-240" w:hangingChars="1250" w:hanging="3000"/>
        <w:rPr>
          <w:rFonts w:ascii="Times New Roman" w:eastAsia="標楷體" w:hAnsi="Times New Roman" w:cs="Times New Roman"/>
          <w:color w:val="000000"/>
          <w:szCs w:val="24"/>
        </w:rPr>
      </w:pPr>
      <w:r w:rsidRPr="007623F0">
        <w:rPr>
          <w:rFonts w:ascii="Times New Roman" w:eastAsia="標楷體" w:hAnsi="Times New Roman" w:cs="Times New Roman"/>
          <w:color w:val="000000"/>
          <w:szCs w:val="24"/>
        </w:rPr>
        <w:t>發文字號：</w:t>
      </w:r>
      <w:proofErr w:type="gramStart"/>
      <w:r w:rsidRPr="007623F0">
        <w:rPr>
          <w:rFonts w:ascii="Times New Roman" w:eastAsia="標楷體" w:hAnsi="Times New Roman" w:cs="Times New Roman"/>
          <w:color w:val="000000"/>
          <w:szCs w:val="24"/>
        </w:rPr>
        <w:t>桃貿豐字</w:t>
      </w:r>
      <w:proofErr w:type="gramEnd"/>
      <w:r w:rsidRPr="007623F0">
        <w:rPr>
          <w:rFonts w:ascii="Times New Roman" w:eastAsia="標楷體" w:hAnsi="Times New Roman" w:cs="Times New Roman"/>
          <w:color w:val="000000"/>
          <w:szCs w:val="24"/>
        </w:rPr>
        <w:t>第</w:t>
      </w:r>
      <w:r w:rsidRPr="007623F0">
        <w:rPr>
          <w:rFonts w:ascii="Times New Roman" w:eastAsia="標楷體" w:hAnsi="Times New Roman" w:cs="Times New Roman"/>
          <w:color w:val="000000"/>
          <w:szCs w:val="24"/>
        </w:rPr>
        <w:t>111008</w:t>
      </w:r>
      <w:r w:rsidRPr="007623F0">
        <w:rPr>
          <w:rFonts w:ascii="Times New Roman" w:eastAsia="標楷體" w:hAnsi="Times New Roman" w:cs="Times New Roman"/>
          <w:color w:val="000000"/>
          <w:szCs w:val="24"/>
        </w:rPr>
        <w:t>號</w:t>
      </w:r>
    </w:p>
    <w:p w:rsidR="000375A6" w:rsidRPr="008A0051" w:rsidRDefault="000375A6" w:rsidP="000375A6">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附    件：</w:t>
      </w:r>
      <w:r>
        <w:rPr>
          <w:rFonts w:ascii="標楷體" w:eastAsia="標楷體" w:hAnsi="標楷體" w:cs="Times New Roman" w:hint="eastAsia"/>
          <w:color w:val="000000"/>
          <w:szCs w:val="24"/>
        </w:rPr>
        <w:t>隨文</w:t>
      </w:r>
    </w:p>
    <w:p w:rsidR="000375A6" w:rsidRPr="008A0051" w:rsidRDefault="000375A6" w:rsidP="000375A6">
      <w:pPr>
        <w:spacing w:line="320" w:lineRule="exact"/>
        <w:ind w:left="3000" w:rightChars="-100" w:right="-240" w:hangingChars="1250" w:hanging="3000"/>
        <w:rPr>
          <w:rFonts w:ascii="標楷體" w:eastAsia="標楷體" w:hAnsi="標楷體" w:cs="Times New Roman"/>
          <w:color w:val="000000"/>
          <w:szCs w:val="24"/>
        </w:rPr>
      </w:pPr>
    </w:p>
    <w:p w:rsidR="000375A6" w:rsidRPr="00160419" w:rsidRDefault="000375A6" w:rsidP="00160419">
      <w:pPr>
        <w:adjustRightInd w:val="0"/>
        <w:snapToGrid w:val="0"/>
        <w:spacing w:line="340" w:lineRule="exact"/>
        <w:ind w:leftChars="1" w:left="1418" w:hangingChars="472" w:hanging="1416"/>
        <w:jc w:val="both"/>
        <w:textAlignment w:val="baseline"/>
        <w:rPr>
          <w:rFonts w:ascii="Times New Roman" w:eastAsia="標楷體" w:hAnsi="Times New Roman" w:cs="Times New Roman"/>
          <w:color w:val="000000" w:themeColor="text1"/>
          <w:sz w:val="30"/>
          <w:szCs w:val="30"/>
        </w:rPr>
      </w:pPr>
      <w:r w:rsidRPr="00160419">
        <w:rPr>
          <w:rFonts w:ascii="Times New Roman" w:eastAsia="標楷體" w:hAnsi="Times New Roman" w:cs="Times New Roman"/>
          <w:sz w:val="30"/>
          <w:szCs w:val="30"/>
          <w:lang w:val="zh-TW"/>
        </w:rPr>
        <w:t>主</w:t>
      </w:r>
      <w:r w:rsidRPr="00160419">
        <w:rPr>
          <w:rFonts w:ascii="Times New Roman" w:eastAsia="標楷體" w:hAnsi="Times New Roman" w:cs="Times New Roman"/>
          <w:sz w:val="30"/>
          <w:szCs w:val="30"/>
        </w:rPr>
        <w:t xml:space="preserve">   </w:t>
      </w:r>
      <w:r w:rsidRPr="00160419">
        <w:rPr>
          <w:rFonts w:ascii="Times New Roman" w:eastAsia="標楷體" w:hAnsi="Times New Roman" w:cs="Times New Roman"/>
          <w:sz w:val="30"/>
          <w:szCs w:val="30"/>
          <w:lang w:val="zh-TW"/>
        </w:rPr>
        <w:t>旨</w:t>
      </w:r>
      <w:r w:rsidRPr="00160419">
        <w:rPr>
          <w:rFonts w:ascii="Times New Roman" w:eastAsia="標楷體" w:hAnsi="Times New Roman" w:cs="Times New Roman"/>
          <w:sz w:val="30"/>
          <w:szCs w:val="30"/>
        </w:rPr>
        <w:t>：</w:t>
      </w:r>
      <w:r w:rsidRPr="00160419">
        <w:rPr>
          <w:rFonts w:ascii="Times New Roman" w:eastAsia="標楷體" w:hAnsi="Times New Roman" w:cs="Times New Roman" w:hint="eastAsia"/>
          <w:sz w:val="30"/>
          <w:szCs w:val="30"/>
        </w:rPr>
        <w:t>有關衛生福利部食品藥物管理署</w:t>
      </w:r>
      <w:proofErr w:type="gramStart"/>
      <w:r w:rsidRPr="00160419">
        <w:rPr>
          <w:rFonts w:ascii="Times New Roman" w:eastAsia="標楷體" w:hAnsi="Times New Roman" w:cs="Times New Roman" w:hint="eastAsia"/>
          <w:sz w:val="30"/>
          <w:szCs w:val="30"/>
        </w:rPr>
        <w:t>研</w:t>
      </w:r>
      <w:proofErr w:type="gramEnd"/>
      <w:r w:rsidRPr="00160419">
        <w:rPr>
          <w:rFonts w:ascii="Times New Roman" w:eastAsia="標楷體" w:hAnsi="Times New Roman" w:cs="Times New Roman" w:hint="eastAsia"/>
          <w:sz w:val="30"/>
          <w:szCs w:val="30"/>
        </w:rPr>
        <w:t>議增加</w:t>
      </w:r>
      <w:r w:rsidRPr="00160419">
        <w:rPr>
          <w:rFonts w:ascii="Times New Roman" w:eastAsia="標楷體" w:hAnsi="Times New Roman" w:cs="Times New Roman"/>
          <w:sz w:val="30"/>
          <w:szCs w:val="30"/>
        </w:rPr>
        <w:t>「</w:t>
      </w:r>
      <w:r w:rsidRPr="00160419">
        <w:rPr>
          <w:rFonts w:ascii="Times New Roman" w:eastAsia="標楷體" w:hAnsi="Times New Roman" w:cs="Times New Roman" w:hint="eastAsia"/>
          <w:sz w:val="30"/>
          <w:szCs w:val="30"/>
        </w:rPr>
        <w:t>醫療器材許可證核發與登錄及年度申報準則</w:t>
      </w:r>
      <w:r w:rsidRPr="00160419">
        <w:rPr>
          <w:rFonts w:ascii="Times New Roman" w:eastAsia="標楷體" w:hAnsi="Times New Roman" w:cs="Times New Roman"/>
          <w:sz w:val="30"/>
          <w:szCs w:val="30"/>
        </w:rPr>
        <w:t>」</w:t>
      </w:r>
      <w:r w:rsidRPr="00160419">
        <w:rPr>
          <w:rFonts w:ascii="Times New Roman" w:eastAsia="標楷體" w:hAnsi="Times New Roman" w:cs="Times New Roman" w:hint="eastAsia"/>
          <w:sz w:val="30"/>
          <w:szCs w:val="30"/>
        </w:rPr>
        <w:t>附表三之第二等級醫療器材適用</w:t>
      </w:r>
      <w:proofErr w:type="gramStart"/>
      <w:r w:rsidRPr="00160419">
        <w:rPr>
          <w:rFonts w:ascii="Times New Roman" w:eastAsia="標楷體" w:hAnsi="Times New Roman" w:cs="Times New Roman" w:hint="eastAsia"/>
          <w:sz w:val="30"/>
          <w:szCs w:val="30"/>
        </w:rPr>
        <w:t>品項乙案</w:t>
      </w:r>
      <w:proofErr w:type="gramEnd"/>
      <w:r w:rsidRPr="00160419">
        <w:rPr>
          <w:rFonts w:ascii="Times New Roman" w:eastAsia="標楷體" w:hAnsi="Times New Roman" w:cs="Times New Roman"/>
          <w:sz w:val="30"/>
          <w:szCs w:val="30"/>
        </w:rPr>
        <w:t>，</w:t>
      </w:r>
      <w:r w:rsidRPr="00160419">
        <w:rPr>
          <w:rFonts w:ascii="Times New Roman" w:eastAsia="標楷體" w:hAnsi="Times New Roman" w:cs="Times New Roman" w:hint="eastAsia"/>
          <w:sz w:val="30"/>
          <w:szCs w:val="30"/>
        </w:rPr>
        <w:t>請依附件格式提供建議品項及評估意見，並於</w:t>
      </w:r>
      <w:r w:rsidRPr="00160419">
        <w:rPr>
          <w:rFonts w:ascii="Times New Roman" w:eastAsia="標楷體" w:hAnsi="Times New Roman" w:cs="Times New Roman" w:hint="eastAsia"/>
          <w:sz w:val="30"/>
          <w:szCs w:val="30"/>
        </w:rPr>
        <w:t>111</w:t>
      </w:r>
      <w:r w:rsidRPr="00160419">
        <w:rPr>
          <w:rFonts w:ascii="Times New Roman" w:eastAsia="標楷體" w:hAnsi="Times New Roman" w:cs="Times New Roman" w:hint="eastAsia"/>
          <w:sz w:val="30"/>
          <w:szCs w:val="30"/>
        </w:rPr>
        <w:t>年</w:t>
      </w:r>
      <w:r w:rsidRPr="00160419">
        <w:rPr>
          <w:rFonts w:ascii="Times New Roman" w:eastAsia="標楷體" w:hAnsi="Times New Roman" w:cs="Times New Roman" w:hint="eastAsia"/>
          <w:sz w:val="30"/>
          <w:szCs w:val="30"/>
        </w:rPr>
        <w:t>3</w:t>
      </w:r>
      <w:r w:rsidRPr="00160419">
        <w:rPr>
          <w:rFonts w:ascii="Times New Roman" w:eastAsia="標楷體" w:hAnsi="Times New Roman" w:cs="Times New Roman" w:hint="eastAsia"/>
          <w:sz w:val="30"/>
          <w:szCs w:val="30"/>
        </w:rPr>
        <w:t>月</w:t>
      </w:r>
      <w:r w:rsidRPr="00160419">
        <w:rPr>
          <w:rFonts w:ascii="Times New Roman" w:eastAsia="標楷體" w:hAnsi="Times New Roman" w:cs="Times New Roman" w:hint="eastAsia"/>
          <w:sz w:val="30"/>
          <w:szCs w:val="30"/>
        </w:rPr>
        <w:t>11</w:t>
      </w:r>
      <w:r w:rsidRPr="00160419">
        <w:rPr>
          <w:rFonts w:ascii="Times New Roman" w:eastAsia="標楷體" w:hAnsi="Times New Roman" w:cs="Times New Roman" w:hint="eastAsia"/>
          <w:sz w:val="30"/>
          <w:szCs w:val="30"/>
        </w:rPr>
        <w:t>日前函</w:t>
      </w:r>
      <w:proofErr w:type="gramStart"/>
      <w:r w:rsidRPr="00160419">
        <w:rPr>
          <w:rFonts w:ascii="Times New Roman" w:eastAsia="標楷體" w:hAnsi="Times New Roman" w:cs="Times New Roman" w:hint="eastAsia"/>
          <w:sz w:val="30"/>
          <w:szCs w:val="30"/>
        </w:rPr>
        <w:t>復本署</w:t>
      </w:r>
      <w:proofErr w:type="gramEnd"/>
      <w:r w:rsidRPr="00160419">
        <w:rPr>
          <w:rFonts w:ascii="Times New Roman" w:eastAsia="標楷體" w:hAnsi="Times New Roman" w:cs="Times New Roman" w:hint="eastAsia"/>
          <w:sz w:val="30"/>
          <w:szCs w:val="30"/>
        </w:rPr>
        <w:t>，逾期視同無意見，</w:t>
      </w:r>
      <w:r w:rsidRPr="00160419">
        <w:rPr>
          <w:rFonts w:ascii="Times New Roman" w:eastAsia="標楷體" w:hAnsi="Times New Roman" w:cs="Times New Roman"/>
          <w:color w:val="000000" w:themeColor="text1"/>
          <w:sz w:val="30"/>
          <w:szCs w:val="30"/>
        </w:rPr>
        <w:t>請查照。</w:t>
      </w:r>
    </w:p>
    <w:p w:rsidR="000375A6" w:rsidRPr="00143165" w:rsidRDefault="000375A6" w:rsidP="000375A6">
      <w:pPr>
        <w:spacing w:line="400" w:lineRule="exact"/>
        <w:jc w:val="both"/>
        <w:rPr>
          <w:rFonts w:ascii="Times New Roman" w:eastAsia="標楷體" w:hAnsi="Times New Roman" w:cs="Times New Roman"/>
          <w:sz w:val="32"/>
          <w:szCs w:val="32"/>
          <w:lang w:val="zh-TW"/>
        </w:rPr>
      </w:pPr>
      <w:r w:rsidRPr="00143165">
        <w:rPr>
          <w:rFonts w:ascii="Times New Roman" w:eastAsia="標楷體" w:hAnsi="Times New Roman" w:cs="Times New Roman"/>
          <w:sz w:val="32"/>
          <w:szCs w:val="32"/>
          <w:lang w:val="zh-TW"/>
        </w:rPr>
        <w:t>說</w:t>
      </w:r>
      <w:r w:rsidRPr="00143165">
        <w:rPr>
          <w:rFonts w:ascii="Times New Roman" w:eastAsia="標楷體" w:hAnsi="Times New Roman" w:cs="Times New Roman"/>
          <w:sz w:val="32"/>
          <w:szCs w:val="32"/>
          <w:lang w:val="zh-TW"/>
        </w:rPr>
        <w:t xml:space="preserve">   </w:t>
      </w:r>
      <w:r w:rsidRPr="00143165">
        <w:rPr>
          <w:rFonts w:ascii="Times New Roman" w:eastAsia="標楷體" w:hAnsi="Times New Roman" w:cs="Times New Roman"/>
          <w:sz w:val="32"/>
          <w:szCs w:val="32"/>
          <w:lang w:val="zh-TW"/>
        </w:rPr>
        <w:t>明：</w:t>
      </w:r>
    </w:p>
    <w:p w:rsidR="000375A6" w:rsidRPr="00160419" w:rsidRDefault="000375A6" w:rsidP="00160419">
      <w:pPr>
        <w:spacing w:line="340" w:lineRule="exact"/>
        <w:ind w:left="1558" w:hangingChars="487" w:hanging="1558"/>
        <w:jc w:val="both"/>
        <w:rPr>
          <w:rFonts w:ascii="Times New Roman" w:eastAsia="標楷體" w:hAnsi="Times New Roman" w:cs="Times New Roman"/>
          <w:sz w:val="30"/>
          <w:szCs w:val="30"/>
          <w:lang w:val="zh-TW"/>
        </w:rPr>
      </w:pPr>
      <w:r w:rsidRPr="00143165">
        <w:rPr>
          <w:rFonts w:ascii="Times New Roman" w:eastAsia="標楷體" w:hAnsi="Times New Roman" w:cs="Times New Roman"/>
          <w:sz w:val="32"/>
          <w:szCs w:val="32"/>
          <w:lang w:val="zh-TW"/>
        </w:rPr>
        <w:t xml:space="preserve">   </w:t>
      </w:r>
      <w:r w:rsidRPr="00160419">
        <w:rPr>
          <w:rFonts w:ascii="Times New Roman" w:eastAsia="標楷體" w:hAnsi="Times New Roman" w:cs="Times New Roman"/>
          <w:sz w:val="30"/>
          <w:szCs w:val="30"/>
          <w:lang w:val="zh-TW"/>
        </w:rPr>
        <w:t xml:space="preserve">   </w:t>
      </w:r>
      <w:r w:rsidRPr="00160419">
        <w:rPr>
          <w:rFonts w:ascii="Times New Roman" w:eastAsia="標楷體" w:hAnsi="Times New Roman" w:cs="Times New Roman" w:hint="eastAsia"/>
          <w:sz w:val="30"/>
          <w:szCs w:val="30"/>
          <w:lang w:val="zh-TW"/>
        </w:rPr>
        <w:t>一、</w:t>
      </w:r>
      <w:r w:rsidRPr="00160419">
        <w:rPr>
          <w:rFonts w:ascii="Times New Roman" w:eastAsia="標楷體" w:hAnsi="Times New Roman" w:cs="Times New Roman"/>
          <w:sz w:val="30"/>
          <w:szCs w:val="30"/>
          <w:lang w:val="zh-TW"/>
        </w:rPr>
        <w:t>依據衛生福利部</w:t>
      </w:r>
      <w:r w:rsidR="002C4FC9" w:rsidRPr="00160419">
        <w:rPr>
          <w:rFonts w:ascii="Times New Roman" w:eastAsia="標楷體" w:hAnsi="Times New Roman" w:cs="Times New Roman" w:hint="eastAsia"/>
          <w:sz w:val="30"/>
          <w:szCs w:val="30"/>
          <w:lang w:val="zh-TW"/>
        </w:rPr>
        <w:t>食品藥物管理署</w:t>
      </w:r>
      <w:r w:rsidRPr="00160419">
        <w:rPr>
          <w:rFonts w:ascii="Times New Roman" w:eastAsia="標楷體" w:hAnsi="Times New Roman" w:cs="Times New Roman"/>
          <w:sz w:val="30"/>
          <w:szCs w:val="30"/>
          <w:lang w:val="zh-TW"/>
        </w:rPr>
        <w:t>11</w:t>
      </w:r>
      <w:r w:rsidR="002C4FC9" w:rsidRPr="00160419">
        <w:rPr>
          <w:rFonts w:ascii="Times New Roman" w:eastAsia="標楷體" w:hAnsi="Times New Roman" w:cs="Times New Roman" w:hint="eastAsia"/>
          <w:sz w:val="30"/>
          <w:szCs w:val="30"/>
          <w:lang w:val="zh-TW"/>
        </w:rPr>
        <w:t>1</w:t>
      </w:r>
      <w:r w:rsidRPr="00160419">
        <w:rPr>
          <w:rFonts w:ascii="Times New Roman" w:eastAsia="標楷體" w:hAnsi="Times New Roman" w:cs="Times New Roman"/>
          <w:sz w:val="30"/>
          <w:szCs w:val="30"/>
          <w:lang w:val="zh-TW"/>
        </w:rPr>
        <w:t>年</w:t>
      </w:r>
      <w:r w:rsidR="002C4FC9" w:rsidRPr="00160419">
        <w:rPr>
          <w:rFonts w:ascii="Times New Roman" w:eastAsia="標楷體" w:hAnsi="Times New Roman" w:cs="Times New Roman" w:hint="eastAsia"/>
          <w:sz w:val="30"/>
          <w:szCs w:val="30"/>
          <w:lang w:val="zh-TW"/>
        </w:rPr>
        <w:t>1</w:t>
      </w:r>
      <w:r w:rsidRPr="00160419">
        <w:rPr>
          <w:rFonts w:ascii="Times New Roman" w:eastAsia="標楷體" w:hAnsi="Times New Roman" w:cs="Times New Roman"/>
          <w:sz w:val="30"/>
          <w:szCs w:val="30"/>
          <w:lang w:val="zh-TW"/>
        </w:rPr>
        <w:t>月</w:t>
      </w:r>
      <w:r w:rsidR="002C4FC9" w:rsidRPr="00160419">
        <w:rPr>
          <w:rFonts w:ascii="Times New Roman" w:eastAsia="標楷體" w:hAnsi="Times New Roman" w:cs="Times New Roman" w:hint="eastAsia"/>
          <w:sz w:val="30"/>
          <w:szCs w:val="30"/>
          <w:lang w:val="zh-TW"/>
        </w:rPr>
        <w:t>6</w:t>
      </w:r>
      <w:r w:rsidRPr="00160419">
        <w:rPr>
          <w:rFonts w:ascii="Times New Roman" w:eastAsia="標楷體" w:hAnsi="Times New Roman" w:cs="Times New Roman"/>
          <w:sz w:val="30"/>
          <w:szCs w:val="30"/>
          <w:lang w:val="zh-TW"/>
        </w:rPr>
        <w:t>日</w:t>
      </w:r>
      <w:r w:rsidR="002C4FC9" w:rsidRPr="00160419">
        <w:rPr>
          <w:rFonts w:ascii="Times New Roman" w:eastAsia="標楷體" w:hAnsi="Times New Roman" w:cs="Times New Roman" w:hint="eastAsia"/>
          <w:sz w:val="30"/>
          <w:szCs w:val="30"/>
          <w:lang w:val="zh-TW"/>
        </w:rPr>
        <w:t>FDA</w:t>
      </w:r>
      <w:proofErr w:type="gramStart"/>
      <w:r w:rsidR="002C4FC9" w:rsidRPr="00160419">
        <w:rPr>
          <w:rFonts w:ascii="Times New Roman" w:eastAsia="標楷體" w:hAnsi="Times New Roman" w:cs="Times New Roman" w:hint="eastAsia"/>
          <w:sz w:val="30"/>
          <w:szCs w:val="30"/>
          <w:lang w:val="zh-TW"/>
        </w:rPr>
        <w:t>器</w:t>
      </w:r>
      <w:r w:rsidRPr="00160419">
        <w:rPr>
          <w:rFonts w:ascii="Times New Roman" w:eastAsia="標楷體" w:hAnsi="Times New Roman" w:cs="Times New Roman" w:hint="eastAsia"/>
          <w:sz w:val="30"/>
          <w:szCs w:val="30"/>
          <w:lang w:val="zh-TW"/>
        </w:rPr>
        <w:t>字第</w:t>
      </w:r>
      <w:r w:rsidRPr="00160419">
        <w:rPr>
          <w:rFonts w:ascii="Times New Roman" w:eastAsia="標楷體" w:hAnsi="Times New Roman" w:cs="Times New Roman" w:hint="eastAsia"/>
          <w:sz w:val="30"/>
          <w:szCs w:val="30"/>
          <w:lang w:val="zh-TW"/>
        </w:rPr>
        <w:t>11</w:t>
      </w:r>
      <w:r w:rsidR="002C4FC9" w:rsidRPr="00160419">
        <w:rPr>
          <w:rFonts w:ascii="Times New Roman" w:eastAsia="標楷體" w:hAnsi="Times New Roman" w:cs="Times New Roman" w:hint="eastAsia"/>
          <w:sz w:val="30"/>
          <w:szCs w:val="30"/>
          <w:lang w:val="zh-TW"/>
        </w:rPr>
        <w:t>11600012</w:t>
      </w:r>
      <w:r w:rsidRPr="00160419">
        <w:rPr>
          <w:rFonts w:ascii="Times New Roman" w:eastAsia="標楷體" w:hAnsi="Times New Roman" w:cs="Times New Roman"/>
          <w:sz w:val="30"/>
          <w:szCs w:val="30"/>
          <w:lang w:val="zh-TW"/>
        </w:rPr>
        <w:t>號</w:t>
      </w:r>
      <w:proofErr w:type="gramEnd"/>
      <w:r w:rsidRPr="00160419">
        <w:rPr>
          <w:rFonts w:ascii="Times New Roman" w:eastAsia="標楷體" w:hAnsi="Times New Roman" w:cs="Times New Roman"/>
          <w:sz w:val="30"/>
          <w:szCs w:val="30"/>
          <w:lang w:val="zh-TW"/>
        </w:rPr>
        <w:t>函辦理。</w:t>
      </w:r>
    </w:p>
    <w:p w:rsidR="00A6403A" w:rsidRPr="00160419" w:rsidRDefault="000375A6" w:rsidP="00160419">
      <w:pPr>
        <w:spacing w:line="340" w:lineRule="exact"/>
        <w:ind w:left="1461" w:hangingChars="487" w:hanging="1461"/>
        <w:jc w:val="both"/>
        <w:rPr>
          <w:rFonts w:ascii="Times New Roman" w:eastAsia="標楷體" w:hAnsi="Times New Roman" w:cs="Times New Roman"/>
          <w:sz w:val="30"/>
          <w:szCs w:val="30"/>
        </w:rPr>
      </w:pPr>
      <w:r w:rsidRPr="00160419">
        <w:rPr>
          <w:rFonts w:ascii="Times New Roman" w:eastAsia="標楷體" w:hAnsi="Times New Roman" w:cs="Times New Roman" w:hint="eastAsia"/>
          <w:sz w:val="30"/>
          <w:szCs w:val="30"/>
          <w:lang w:val="zh-TW"/>
        </w:rPr>
        <w:t xml:space="preserve">      </w:t>
      </w:r>
      <w:r w:rsidRPr="00160419">
        <w:rPr>
          <w:rFonts w:ascii="Times New Roman" w:eastAsia="標楷體" w:hAnsi="Times New Roman" w:cs="Times New Roman" w:hint="eastAsia"/>
          <w:sz w:val="30"/>
          <w:szCs w:val="30"/>
          <w:lang w:val="zh-TW"/>
        </w:rPr>
        <w:t>二、</w:t>
      </w:r>
      <w:r w:rsidR="00050CB6" w:rsidRPr="00160419">
        <w:rPr>
          <w:rFonts w:ascii="Times New Roman" w:eastAsia="標楷體" w:hAnsi="Times New Roman" w:cs="Times New Roman" w:hint="eastAsia"/>
          <w:sz w:val="30"/>
          <w:szCs w:val="30"/>
          <w:lang w:val="zh-TW"/>
        </w:rPr>
        <w:t>依據</w:t>
      </w:r>
      <w:r w:rsidRPr="00160419">
        <w:rPr>
          <w:rFonts w:ascii="Times New Roman" w:eastAsia="標楷體" w:hAnsi="Times New Roman" w:cs="Times New Roman"/>
          <w:sz w:val="30"/>
          <w:szCs w:val="30"/>
        </w:rPr>
        <w:t>「</w:t>
      </w:r>
      <w:r w:rsidRPr="00160419">
        <w:rPr>
          <w:rFonts w:ascii="Times New Roman" w:eastAsia="標楷體" w:hAnsi="Times New Roman" w:cs="Times New Roman" w:hint="eastAsia"/>
          <w:sz w:val="30"/>
          <w:szCs w:val="30"/>
        </w:rPr>
        <w:t>醫療器材許可證核發與登錄及年度申報準則</w:t>
      </w:r>
      <w:r w:rsidRPr="00160419">
        <w:rPr>
          <w:rFonts w:ascii="Times New Roman" w:eastAsia="標楷體" w:hAnsi="Times New Roman" w:cs="Times New Roman"/>
          <w:sz w:val="30"/>
          <w:szCs w:val="30"/>
        </w:rPr>
        <w:t>」</w:t>
      </w:r>
      <w:r w:rsidR="00050CB6" w:rsidRPr="00160419">
        <w:rPr>
          <w:rFonts w:ascii="Times New Roman" w:eastAsia="標楷體" w:hAnsi="Times New Roman" w:cs="Times New Roman" w:hint="eastAsia"/>
          <w:sz w:val="30"/>
          <w:szCs w:val="30"/>
        </w:rPr>
        <w:t>第六條附表二說明七</w:t>
      </w:r>
      <w:r w:rsidR="00050CB6" w:rsidRPr="00160419">
        <w:rPr>
          <w:rFonts w:ascii="Times New Roman" w:eastAsia="標楷體" w:hAnsi="Times New Roman" w:cs="Times New Roman" w:hint="eastAsia"/>
          <w:sz w:val="30"/>
          <w:szCs w:val="30"/>
        </w:rPr>
        <w:t>(</w:t>
      </w:r>
      <w:r w:rsidR="00050CB6" w:rsidRPr="00160419">
        <w:rPr>
          <w:rFonts w:ascii="Times New Roman" w:eastAsia="標楷體" w:hAnsi="Times New Roman" w:cs="Times New Roman" w:hint="eastAsia"/>
          <w:sz w:val="30"/>
          <w:szCs w:val="30"/>
        </w:rPr>
        <w:t>三</w:t>
      </w:r>
      <w:r w:rsidR="00050CB6" w:rsidRPr="00160419">
        <w:rPr>
          <w:rFonts w:ascii="Times New Roman" w:eastAsia="標楷體" w:hAnsi="Times New Roman" w:cs="Times New Roman" w:hint="eastAsia"/>
          <w:sz w:val="30"/>
          <w:szCs w:val="30"/>
        </w:rPr>
        <w:t>)</w:t>
      </w:r>
      <w:r w:rsidR="00050CB6" w:rsidRPr="00160419">
        <w:rPr>
          <w:rFonts w:ascii="Times New Roman" w:eastAsia="標楷體" w:hAnsi="Times New Roman" w:cs="Times New Roman" w:hint="eastAsia"/>
          <w:sz w:val="30"/>
          <w:szCs w:val="30"/>
        </w:rPr>
        <w:t>規定，附表三之第二等級醫療器材，同一</w:t>
      </w:r>
      <w:r w:rsidR="00036333" w:rsidRPr="00160419">
        <w:rPr>
          <w:rFonts w:ascii="Times New Roman" w:eastAsia="標楷體" w:hAnsi="Times New Roman" w:cs="Times New Roman" w:hint="eastAsia"/>
          <w:sz w:val="30"/>
          <w:szCs w:val="30"/>
        </w:rPr>
        <w:t>製</w:t>
      </w:r>
      <w:r w:rsidR="00050CB6" w:rsidRPr="00160419">
        <w:rPr>
          <w:rFonts w:ascii="Times New Roman" w:eastAsia="標楷體" w:hAnsi="Times New Roman" w:cs="Times New Roman" w:hint="eastAsia"/>
          <w:sz w:val="30"/>
          <w:szCs w:val="30"/>
        </w:rPr>
        <w:t>造業者有同一品項之</w:t>
      </w:r>
      <w:proofErr w:type="gramStart"/>
      <w:r w:rsidR="00050CB6" w:rsidRPr="00160419">
        <w:rPr>
          <w:rFonts w:ascii="Times New Roman" w:eastAsia="標楷體" w:hAnsi="Times New Roman" w:cs="Times New Roman" w:hint="eastAsia"/>
          <w:sz w:val="30"/>
          <w:szCs w:val="30"/>
        </w:rPr>
        <w:t>類似品經中央</w:t>
      </w:r>
      <w:proofErr w:type="gramEnd"/>
      <w:r w:rsidR="00050CB6" w:rsidRPr="00160419">
        <w:rPr>
          <w:rFonts w:ascii="Times New Roman" w:eastAsia="標楷體" w:hAnsi="Times New Roman" w:cs="Times New Roman" w:hint="eastAsia"/>
          <w:sz w:val="30"/>
          <w:szCs w:val="30"/>
        </w:rPr>
        <w:t>主管機關核准上市，</w:t>
      </w:r>
      <w:r w:rsidR="005B3D9A" w:rsidRPr="00160419">
        <w:rPr>
          <w:rFonts w:ascii="Times New Roman" w:eastAsia="標楷體" w:hAnsi="Times New Roman" w:cs="Times New Roman" w:hint="eastAsia"/>
          <w:sz w:val="30"/>
          <w:szCs w:val="30"/>
        </w:rPr>
        <w:t>且該許可</w:t>
      </w:r>
      <w:r w:rsidR="00036333" w:rsidRPr="00160419">
        <w:rPr>
          <w:rFonts w:ascii="Times New Roman" w:eastAsia="標楷體" w:hAnsi="Times New Roman" w:cs="Times New Roman" w:hint="eastAsia"/>
          <w:sz w:val="30"/>
          <w:szCs w:val="30"/>
        </w:rPr>
        <w:t>證</w:t>
      </w:r>
      <w:r w:rsidR="005B3D9A" w:rsidRPr="00160419">
        <w:rPr>
          <w:rFonts w:ascii="Times New Roman" w:eastAsia="標楷體" w:hAnsi="Times New Roman" w:cs="Times New Roman" w:hint="eastAsia"/>
          <w:sz w:val="30"/>
          <w:szCs w:val="30"/>
        </w:rPr>
        <w:t>仍於有效期限者，得以有類似品之第二等級醫療器材產品比較暨臨床前測試資料符合性聲明書，</w:t>
      </w:r>
      <w:r w:rsidR="00A6403A" w:rsidRPr="00160419">
        <w:rPr>
          <w:rFonts w:ascii="Times New Roman" w:eastAsia="標楷體" w:hAnsi="Times New Roman" w:cs="Times New Roman" w:hint="eastAsia"/>
          <w:sz w:val="30"/>
          <w:szCs w:val="30"/>
        </w:rPr>
        <w:t>替代臨床前測試及原廠品質管制之檢驗規格與方法、原始檢驗紀錄及檢驗成績書。</w:t>
      </w:r>
    </w:p>
    <w:p w:rsidR="000375A6" w:rsidRPr="00160419" w:rsidRDefault="000375A6" w:rsidP="00160419">
      <w:pPr>
        <w:spacing w:line="340" w:lineRule="exact"/>
        <w:ind w:left="1461" w:hangingChars="487" w:hanging="1461"/>
        <w:jc w:val="both"/>
        <w:rPr>
          <w:rFonts w:ascii="標楷體" w:eastAsia="標楷體" w:hAnsi="標楷體" w:cs="Times New Roman"/>
          <w:sz w:val="30"/>
          <w:szCs w:val="30"/>
        </w:rPr>
      </w:pPr>
      <w:r w:rsidRPr="00160419">
        <w:rPr>
          <w:rFonts w:ascii="Times New Roman" w:eastAsia="標楷體" w:hAnsi="Times New Roman" w:cs="Times New Roman" w:hint="eastAsia"/>
          <w:sz w:val="30"/>
          <w:szCs w:val="30"/>
        </w:rPr>
        <w:t xml:space="preserve">      </w:t>
      </w:r>
      <w:r w:rsidRPr="00160419">
        <w:rPr>
          <w:rFonts w:ascii="Times New Roman" w:eastAsia="標楷體" w:hAnsi="Times New Roman" w:cs="Times New Roman" w:hint="eastAsia"/>
          <w:sz w:val="30"/>
          <w:szCs w:val="30"/>
        </w:rPr>
        <w:t>三、</w:t>
      </w:r>
      <w:r w:rsidR="00EB2780" w:rsidRPr="00160419">
        <w:rPr>
          <w:rFonts w:ascii="Times New Roman" w:eastAsia="標楷體" w:hAnsi="Times New Roman" w:cs="Times New Roman" w:hint="eastAsia"/>
          <w:sz w:val="30"/>
          <w:szCs w:val="30"/>
        </w:rPr>
        <w:t>承上，該準則附表三品項之篩選原則</w:t>
      </w:r>
      <w:r w:rsidR="00160419" w:rsidRPr="00160419">
        <w:rPr>
          <w:rFonts w:ascii="Times New Roman" w:eastAsia="標楷體" w:hAnsi="Times New Roman" w:cs="Times New Roman" w:hint="eastAsia"/>
          <w:sz w:val="30"/>
          <w:szCs w:val="30"/>
        </w:rPr>
        <w:t>係</w:t>
      </w:r>
      <w:r w:rsidR="00EB2780" w:rsidRPr="00160419">
        <w:rPr>
          <w:rFonts w:ascii="Times New Roman" w:eastAsia="標楷體" w:hAnsi="Times New Roman" w:cs="Times New Roman" w:hint="eastAsia"/>
          <w:sz w:val="30"/>
          <w:szCs w:val="30"/>
        </w:rPr>
        <w:t>考量產品製</w:t>
      </w:r>
      <w:r w:rsidR="00CF625D">
        <w:rPr>
          <w:rFonts w:ascii="Times New Roman" w:eastAsia="標楷體" w:hAnsi="Times New Roman" w:cs="Times New Roman" w:hint="eastAsia"/>
          <w:sz w:val="30"/>
          <w:szCs w:val="30"/>
        </w:rPr>
        <w:t>程</w:t>
      </w:r>
      <w:r w:rsidR="00EB2780" w:rsidRPr="00160419">
        <w:rPr>
          <w:rFonts w:ascii="Times New Roman" w:eastAsia="標楷體" w:hAnsi="Times New Roman" w:cs="Times New Roman" w:hint="eastAsia"/>
          <w:sz w:val="30"/>
          <w:szCs w:val="30"/>
        </w:rPr>
        <w:t>單純、技術純熟、風險性低、</w:t>
      </w:r>
      <w:r w:rsidR="00160419" w:rsidRPr="00160419">
        <w:rPr>
          <w:rFonts w:ascii="Times New Roman" w:eastAsia="標楷體" w:hAnsi="Times New Roman" w:cs="Times New Roman" w:hint="eastAsia"/>
          <w:sz w:val="30"/>
          <w:szCs w:val="30"/>
        </w:rPr>
        <w:t>已</w:t>
      </w:r>
      <w:r w:rsidR="00EB2780" w:rsidRPr="00160419">
        <w:rPr>
          <w:rFonts w:ascii="Times New Roman" w:eastAsia="標楷體" w:hAnsi="Times New Roman" w:cs="Times New Roman" w:hint="eastAsia"/>
          <w:sz w:val="30"/>
          <w:szCs w:val="30"/>
        </w:rPr>
        <w:t>有多張許可證核准及</w:t>
      </w:r>
      <w:r w:rsidR="00160419" w:rsidRPr="00160419">
        <w:rPr>
          <w:rFonts w:ascii="Times New Roman" w:eastAsia="標楷體" w:hAnsi="Times New Roman" w:cs="Times New Roman" w:hint="eastAsia"/>
          <w:sz w:val="30"/>
          <w:szCs w:val="30"/>
        </w:rPr>
        <w:t>已</w:t>
      </w:r>
      <w:r w:rsidR="00EB2780" w:rsidRPr="00160419">
        <w:rPr>
          <w:rFonts w:ascii="Times New Roman" w:eastAsia="標楷體" w:hAnsi="Times New Roman" w:cs="Times New Roman" w:hint="eastAsia"/>
          <w:sz w:val="30"/>
          <w:szCs w:val="30"/>
        </w:rPr>
        <w:t>發布臨床前測試基準等因素。</w:t>
      </w:r>
      <w:r w:rsidR="00160419" w:rsidRPr="00160419">
        <w:rPr>
          <w:rFonts w:ascii="Times New Roman" w:eastAsia="標楷體" w:hAnsi="Times New Roman" w:cs="Times New Roman" w:hint="eastAsia"/>
          <w:sz w:val="30"/>
          <w:szCs w:val="30"/>
        </w:rPr>
        <w:t>鑒</w:t>
      </w:r>
      <w:r w:rsidR="002A2911" w:rsidRPr="00160419">
        <w:rPr>
          <w:rFonts w:ascii="Times New Roman" w:eastAsia="標楷體" w:hAnsi="Times New Roman" w:cs="Times New Roman" w:hint="eastAsia"/>
          <w:sz w:val="30"/>
          <w:szCs w:val="30"/>
        </w:rPr>
        <w:t>於該替代措施已施行半年，</w:t>
      </w:r>
      <w:r w:rsidR="001740DE" w:rsidRPr="00160419">
        <w:rPr>
          <w:rFonts w:ascii="Times New Roman" w:eastAsia="標楷體" w:hAnsi="Times New Roman" w:cs="Times New Roman" w:hint="eastAsia"/>
          <w:sz w:val="30"/>
          <w:szCs w:val="30"/>
        </w:rPr>
        <w:t>建請各廠商對適用該準則第六條附表二說明七</w:t>
      </w:r>
      <w:r w:rsidR="001740DE" w:rsidRPr="00160419">
        <w:rPr>
          <w:rFonts w:ascii="Times New Roman" w:eastAsia="標楷體" w:hAnsi="Times New Roman" w:cs="Times New Roman" w:hint="eastAsia"/>
          <w:sz w:val="30"/>
          <w:szCs w:val="30"/>
        </w:rPr>
        <w:t>(</w:t>
      </w:r>
      <w:r w:rsidR="001740DE" w:rsidRPr="00160419">
        <w:rPr>
          <w:rFonts w:ascii="Times New Roman" w:eastAsia="標楷體" w:hAnsi="Times New Roman" w:cs="Times New Roman" w:hint="eastAsia"/>
          <w:sz w:val="30"/>
          <w:szCs w:val="30"/>
        </w:rPr>
        <w:t>三</w:t>
      </w:r>
      <w:r w:rsidR="001740DE" w:rsidRPr="00160419">
        <w:rPr>
          <w:rFonts w:ascii="Times New Roman" w:eastAsia="標楷體" w:hAnsi="Times New Roman" w:cs="Times New Roman" w:hint="eastAsia"/>
          <w:sz w:val="30"/>
          <w:szCs w:val="30"/>
        </w:rPr>
        <w:t>)</w:t>
      </w:r>
      <w:r w:rsidR="001740DE" w:rsidRPr="00160419">
        <w:rPr>
          <w:rFonts w:ascii="Times New Roman" w:eastAsia="標楷體" w:hAnsi="Times New Roman" w:cs="Times New Roman" w:hint="eastAsia"/>
          <w:sz w:val="30"/>
          <w:szCs w:val="30"/>
        </w:rPr>
        <w:t>規定之品項，內部討論是否有符合前述原則，且建議新增之品項，並請於</w:t>
      </w:r>
      <w:r w:rsidR="001740DE" w:rsidRPr="00160419">
        <w:rPr>
          <w:rFonts w:ascii="Times New Roman" w:eastAsia="標楷體" w:hAnsi="Times New Roman" w:cs="Times New Roman" w:hint="eastAsia"/>
          <w:sz w:val="30"/>
          <w:szCs w:val="30"/>
        </w:rPr>
        <w:t>111</w:t>
      </w:r>
      <w:r w:rsidR="001740DE" w:rsidRPr="00160419">
        <w:rPr>
          <w:rFonts w:ascii="Times New Roman" w:eastAsia="標楷體" w:hAnsi="Times New Roman" w:cs="Times New Roman" w:hint="eastAsia"/>
          <w:sz w:val="30"/>
          <w:szCs w:val="30"/>
        </w:rPr>
        <w:t>年</w:t>
      </w:r>
      <w:r w:rsidR="001740DE" w:rsidRPr="00160419">
        <w:rPr>
          <w:rFonts w:ascii="Times New Roman" w:eastAsia="標楷體" w:hAnsi="Times New Roman" w:cs="Times New Roman" w:hint="eastAsia"/>
          <w:sz w:val="30"/>
          <w:szCs w:val="30"/>
        </w:rPr>
        <w:t>3</w:t>
      </w:r>
      <w:r w:rsidR="001740DE" w:rsidRPr="00160419">
        <w:rPr>
          <w:rFonts w:ascii="Times New Roman" w:eastAsia="標楷體" w:hAnsi="Times New Roman" w:cs="Times New Roman" w:hint="eastAsia"/>
          <w:sz w:val="30"/>
          <w:szCs w:val="30"/>
        </w:rPr>
        <w:t>月</w:t>
      </w:r>
      <w:r w:rsidR="001740DE" w:rsidRPr="00160419">
        <w:rPr>
          <w:rFonts w:ascii="Times New Roman" w:eastAsia="標楷體" w:hAnsi="Times New Roman" w:cs="Times New Roman" w:hint="eastAsia"/>
          <w:sz w:val="30"/>
          <w:szCs w:val="30"/>
        </w:rPr>
        <w:t>11</w:t>
      </w:r>
      <w:r w:rsidR="001740DE" w:rsidRPr="00160419">
        <w:rPr>
          <w:rFonts w:ascii="Times New Roman" w:eastAsia="標楷體" w:hAnsi="Times New Roman" w:cs="Times New Roman" w:hint="eastAsia"/>
          <w:sz w:val="30"/>
          <w:szCs w:val="30"/>
        </w:rPr>
        <w:t>日前</w:t>
      </w:r>
      <w:proofErr w:type="gramStart"/>
      <w:r w:rsidR="001740DE" w:rsidRPr="00160419">
        <w:rPr>
          <w:rFonts w:ascii="Times New Roman" w:eastAsia="標楷體" w:hAnsi="Times New Roman" w:cs="Times New Roman" w:hint="eastAsia"/>
          <w:sz w:val="30"/>
          <w:szCs w:val="30"/>
        </w:rPr>
        <w:t>依附件填列</w:t>
      </w:r>
      <w:proofErr w:type="gramEnd"/>
      <w:r w:rsidR="001740DE" w:rsidRPr="00160419">
        <w:rPr>
          <w:rFonts w:ascii="Times New Roman" w:eastAsia="標楷體" w:hAnsi="Times New Roman" w:cs="Times New Roman" w:hint="eastAsia"/>
          <w:sz w:val="30"/>
          <w:szCs w:val="30"/>
        </w:rPr>
        <w:t>，逾期視同無意見。</w:t>
      </w:r>
    </w:p>
    <w:p w:rsidR="000375A6" w:rsidRDefault="000375A6"/>
    <w:p w:rsidR="00EE2C21" w:rsidRDefault="00EE2C21"/>
    <w:p w:rsidR="00EE2C21" w:rsidRPr="000375A6" w:rsidRDefault="00EE2C21" w:rsidP="00EE2C21">
      <w:pPr>
        <w:spacing w:line="1100" w:lineRule="exact"/>
        <w:jc w:val="center"/>
        <w:rPr>
          <w:rFonts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EE2C21" w:rsidRPr="000375A6" w:rsidSect="00EE2C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A6"/>
    <w:rsid w:val="00036333"/>
    <w:rsid w:val="000375A6"/>
    <w:rsid w:val="00050CB6"/>
    <w:rsid w:val="00160419"/>
    <w:rsid w:val="001740DE"/>
    <w:rsid w:val="002A2911"/>
    <w:rsid w:val="002C4FC9"/>
    <w:rsid w:val="005B3D9A"/>
    <w:rsid w:val="007623F0"/>
    <w:rsid w:val="00A6403A"/>
    <w:rsid w:val="00BF50A7"/>
    <w:rsid w:val="00CF625D"/>
    <w:rsid w:val="00EB2780"/>
    <w:rsid w:val="00EE2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D3F0"/>
  <w15:chartTrackingRefBased/>
  <w15:docId w15:val="{9D108E9C-0902-40BA-AA97-A563B290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15</cp:revision>
  <dcterms:created xsi:type="dcterms:W3CDTF">2022-01-10T07:54:00Z</dcterms:created>
  <dcterms:modified xsi:type="dcterms:W3CDTF">2022-01-11T03:10:00Z</dcterms:modified>
</cp:coreProperties>
</file>