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91" w:rsidRDefault="003F1491" w:rsidP="003F14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01260A" wp14:editId="4D1D2C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F1491" w:rsidRDefault="003F1491" w:rsidP="003F149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F1491" w:rsidRDefault="003F1491" w:rsidP="003F149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F1491" w:rsidRDefault="003F1491" w:rsidP="003F149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F1491" w:rsidRPr="003F1491" w:rsidRDefault="00361E40" w:rsidP="003F149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F1491" w:rsidRPr="003F149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F1491" w:rsidRPr="003F1491">
        <w:rPr>
          <w:rFonts w:ascii="標楷體" w:eastAsia="標楷體" w:hAnsi="標楷體" w:cs="Times New Roman" w:hint="eastAsia"/>
        </w:rPr>
        <w:t xml:space="preserve">     www.taoyuanproduct.org</w:t>
      </w:r>
    </w:p>
    <w:p w:rsidR="003F1491" w:rsidRPr="003F1491" w:rsidRDefault="003F1491" w:rsidP="003F149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F1491" w:rsidRDefault="003F1491" w:rsidP="003F149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3F1491" w:rsidRDefault="003F1491" w:rsidP="003F149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月1</w:t>
      </w:r>
      <w:r w:rsidR="003206A7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F1491" w:rsidRDefault="003F1491" w:rsidP="003F14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20661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F1491" w:rsidRDefault="003F1491" w:rsidP="003F14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1072F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3F1491" w:rsidRPr="00FC7948" w:rsidRDefault="003F1491" w:rsidP="003F14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1072F" w:rsidRDefault="003F1491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Arial Unicode MS"/>
          <w:sz w:val="32"/>
          <w:szCs w:val="32"/>
        </w:rPr>
      </w:pPr>
      <w:r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主  旨</w:t>
      </w:r>
      <w:r w:rsidRPr="0081072F">
        <w:rPr>
          <w:rFonts w:ascii="標楷體" w:eastAsia="標楷體" w:hAnsi="標楷體" w:cs="Arial Unicode MS" w:hint="eastAsia"/>
          <w:sz w:val="32"/>
          <w:szCs w:val="32"/>
        </w:rPr>
        <w:t>：</w:t>
      </w:r>
      <w:r w:rsidRPr="0081072F">
        <w:rPr>
          <w:rFonts w:ascii="標楷體" w:eastAsia="標楷體" w:hAnsi="標楷體" w:cs="Arial Unicode MS" w:hint="eastAsia"/>
          <w:spacing w:val="-20"/>
          <w:sz w:val="32"/>
          <w:szCs w:val="32"/>
        </w:rPr>
        <w:t>公告字110年1說1日起刪除CCC0206.30.20.00-</w:t>
      </w:r>
      <w:r w:rsidR="0081072F" w:rsidRPr="0081072F">
        <w:rPr>
          <w:rFonts w:ascii="標楷體" w:eastAsia="標楷體" w:hAnsi="標楷體" w:cs="Arial Unicode MS" w:hint="eastAsia"/>
          <w:spacing w:val="-20"/>
          <w:sz w:val="32"/>
          <w:szCs w:val="32"/>
        </w:rPr>
        <w:t xml:space="preserve"> </w:t>
      </w:r>
      <w:r w:rsidRPr="0081072F">
        <w:rPr>
          <w:rFonts w:ascii="標楷體" w:eastAsia="標楷體" w:hAnsi="標楷體" w:cs="Arial Unicode MS" w:hint="eastAsia"/>
          <w:spacing w:val="-20"/>
          <w:sz w:val="32"/>
          <w:szCs w:val="32"/>
        </w:rPr>
        <w:t>2</w:t>
      </w:r>
      <w:r w:rsidRPr="0081072F">
        <w:rPr>
          <w:rFonts w:ascii="標楷體" w:eastAsia="標楷體" w:hAnsi="標楷體" w:cs="Arial Unicode MS" w:hint="eastAsia"/>
          <w:sz w:val="32"/>
          <w:szCs w:val="32"/>
        </w:rPr>
        <w:t>「豬</w:t>
      </w:r>
    </w:p>
    <w:p w:rsidR="0081072F" w:rsidRDefault="0081072F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</w:t>
      </w:r>
      <w:r w:rsidR="003F1491" w:rsidRPr="0081072F">
        <w:rPr>
          <w:rFonts w:ascii="標楷體" w:eastAsia="標楷體" w:hAnsi="標楷體" w:cs="Arial Unicode MS" w:hint="eastAsia"/>
          <w:sz w:val="32"/>
          <w:szCs w:val="32"/>
        </w:rPr>
        <w:t>腳(包</w:t>
      </w:r>
      <w:r w:rsidR="00B214EC" w:rsidRPr="0081072F">
        <w:rPr>
          <w:rFonts w:ascii="標楷體" w:eastAsia="標楷體" w:hAnsi="標楷體" w:cs="Arial Unicode MS" w:hint="eastAsia"/>
          <w:sz w:val="32"/>
          <w:szCs w:val="32"/>
        </w:rPr>
        <w:t>括</w:t>
      </w:r>
      <w:r w:rsidR="003F1491" w:rsidRPr="0081072F">
        <w:rPr>
          <w:rFonts w:ascii="標楷體" w:eastAsia="標楷體" w:hAnsi="標楷體" w:cs="Arial Unicode MS" w:hint="eastAsia"/>
          <w:sz w:val="32"/>
          <w:szCs w:val="32"/>
        </w:rPr>
        <w:t>前、後腿蹄</w:t>
      </w:r>
      <w:proofErr w:type="gramStart"/>
      <w:r w:rsidR="003F1491" w:rsidRPr="0081072F">
        <w:rPr>
          <w:rFonts w:ascii="標楷體" w:eastAsia="標楷體" w:hAnsi="標楷體" w:cs="Arial Unicode MS" w:hint="eastAsia"/>
          <w:sz w:val="32"/>
          <w:szCs w:val="32"/>
        </w:rPr>
        <w:t>膀</w:t>
      </w:r>
      <w:proofErr w:type="gramEnd"/>
      <w:r w:rsidR="003F1491" w:rsidRPr="0081072F">
        <w:rPr>
          <w:rFonts w:ascii="標楷體" w:eastAsia="標楷體" w:hAnsi="標楷體" w:cs="Arial Unicode MS" w:hint="eastAsia"/>
          <w:sz w:val="32"/>
          <w:szCs w:val="32"/>
        </w:rPr>
        <w:t>及腱子肉)及橫</w:t>
      </w:r>
      <w:r w:rsidR="001F0F99">
        <w:rPr>
          <w:rFonts w:ascii="標楷體" w:eastAsia="標楷體" w:hAnsi="標楷體" w:cs="Arial Unicode MS" w:hint="eastAsia"/>
          <w:sz w:val="32"/>
          <w:szCs w:val="32"/>
        </w:rPr>
        <w:t>膈</w:t>
      </w:r>
      <w:r w:rsidR="003F1491" w:rsidRPr="0081072F">
        <w:rPr>
          <w:rFonts w:ascii="標楷體" w:eastAsia="標楷體" w:hAnsi="標楷體" w:cs="Arial Unicode MS" w:hint="eastAsia"/>
          <w:sz w:val="32"/>
          <w:szCs w:val="32"/>
        </w:rPr>
        <w:t>膜，生鮮或</w:t>
      </w:r>
    </w:p>
    <w:p w:rsidR="0081072F" w:rsidRDefault="0081072F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</w:t>
      </w:r>
      <w:r w:rsidR="003F1491" w:rsidRPr="0081072F">
        <w:rPr>
          <w:rFonts w:ascii="標楷體" w:eastAsia="標楷體" w:hAnsi="標楷體" w:cs="Arial Unicode MS" w:hint="eastAsia"/>
          <w:spacing w:val="-20"/>
          <w:sz w:val="32"/>
          <w:szCs w:val="32"/>
        </w:rPr>
        <w:t>冷藏」等16項貨品號列，並</w:t>
      </w:r>
      <w:r w:rsidR="00681646" w:rsidRPr="0081072F">
        <w:rPr>
          <w:rFonts w:ascii="標楷體" w:eastAsia="標楷體" w:hAnsi="標楷體" w:cs="Arial Unicode MS" w:hint="eastAsia"/>
          <w:spacing w:val="-20"/>
          <w:sz w:val="32"/>
          <w:szCs w:val="32"/>
        </w:rPr>
        <w:t>增列</w:t>
      </w:r>
      <w:r w:rsidR="00B214EC" w:rsidRPr="0081072F">
        <w:rPr>
          <w:rFonts w:ascii="標楷體" w:eastAsia="標楷體" w:hAnsi="標楷體" w:cs="Arial Unicode MS" w:hint="eastAsia"/>
          <w:spacing w:val="-20"/>
          <w:sz w:val="32"/>
          <w:szCs w:val="32"/>
        </w:rPr>
        <w:t>CCC0206.30.20.10-0</w:t>
      </w:r>
      <w:r w:rsidR="00681646" w:rsidRPr="0081072F">
        <w:rPr>
          <w:rFonts w:ascii="標楷體" w:eastAsia="標楷體" w:hAnsi="標楷體" w:cs="Arial Unicode MS" w:hint="eastAsia"/>
          <w:sz w:val="32"/>
          <w:szCs w:val="32"/>
        </w:rPr>
        <w:t>「豬</w:t>
      </w:r>
    </w:p>
    <w:p w:rsidR="003F1491" w:rsidRPr="0081072F" w:rsidRDefault="0081072F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</w:t>
      </w:r>
      <w:r w:rsidR="00681646" w:rsidRPr="0081072F">
        <w:rPr>
          <w:rFonts w:ascii="標楷體" w:eastAsia="標楷體" w:hAnsi="標楷體" w:cs="Arial Unicode MS" w:hint="eastAsia"/>
          <w:sz w:val="32"/>
          <w:szCs w:val="32"/>
        </w:rPr>
        <w:t>橫</w:t>
      </w:r>
      <w:r w:rsidR="00B214EC" w:rsidRPr="0081072F">
        <w:rPr>
          <w:rFonts w:ascii="標楷體" w:eastAsia="標楷體" w:hAnsi="標楷體" w:cs="Arial Unicode MS" w:hint="eastAsia"/>
          <w:sz w:val="32"/>
          <w:szCs w:val="32"/>
        </w:rPr>
        <w:t>膈</w:t>
      </w:r>
      <w:r w:rsidR="00681646" w:rsidRPr="0081072F">
        <w:rPr>
          <w:rFonts w:ascii="標楷體" w:eastAsia="標楷體" w:hAnsi="標楷體" w:cs="Arial Unicode MS" w:hint="eastAsia"/>
          <w:sz w:val="32"/>
          <w:szCs w:val="32"/>
        </w:rPr>
        <w:t>膜，生鮮或冷藏」</w:t>
      </w:r>
      <w:r w:rsidR="00B214EC" w:rsidRPr="0081072F">
        <w:rPr>
          <w:rFonts w:ascii="標楷體" w:eastAsia="標楷體" w:hAnsi="標楷體" w:cs="Arial Unicode MS" w:hint="eastAsia"/>
          <w:sz w:val="32"/>
          <w:szCs w:val="32"/>
        </w:rPr>
        <w:t>等61項貨品號列。</w:t>
      </w:r>
    </w:p>
    <w:p w:rsidR="003F1491" w:rsidRPr="0081072F" w:rsidRDefault="003F1491" w:rsidP="0081072F">
      <w:pPr>
        <w:spacing w:line="48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81072F">
        <w:rPr>
          <w:rFonts w:eastAsia="標楷體"/>
          <w:spacing w:val="-20"/>
          <w:w w:val="90"/>
          <w:sz w:val="32"/>
          <w:szCs w:val="32"/>
          <w:lang w:val="zh-TW"/>
        </w:rPr>
        <w:t xml:space="preserve"> </w:t>
      </w:r>
      <w:r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EA248F"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3F1491" w:rsidRPr="007C3AC1" w:rsidRDefault="003F1491" w:rsidP="0081072F">
      <w:pPr>
        <w:spacing w:line="480" w:lineRule="exact"/>
        <w:jc w:val="both"/>
        <w:rPr>
          <w:rFonts w:ascii="標楷體" w:eastAsia="標楷體" w:hAnsi="標楷體"/>
          <w:w w:val="90"/>
          <w:sz w:val="32"/>
          <w:szCs w:val="32"/>
        </w:rPr>
      </w:pPr>
      <w:r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EA248F"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</w:t>
      </w:r>
      <w:r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proofErr w:type="gramStart"/>
      <w:r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Pr="0081072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依據</w:t>
      </w:r>
      <w:r w:rsidR="00EA248F" w:rsidRPr="0081072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經濟部國際貿易局</w:t>
      </w:r>
      <w:proofErr w:type="gramStart"/>
      <w:r w:rsidR="00EA248F" w:rsidRPr="0081072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貿服</w:t>
      </w:r>
      <w:r w:rsidRPr="0081072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字</w:t>
      </w:r>
      <w:proofErr w:type="gramEnd"/>
      <w:r w:rsidRPr="007C3AC1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第10</w:t>
      </w:r>
      <w:r w:rsidR="00EA248F" w:rsidRPr="007C3AC1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90153427A</w:t>
      </w:r>
      <w:r w:rsidRPr="007C3AC1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號函辦理。</w:t>
      </w:r>
    </w:p>
    <w:p w:rsidR="003F08D4" w:rsidRDefault="003F1491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81072F">
        <w:rPr>
          <w:rFonts w:ascii="標楷體" w:eastAsia="標楷體" w:hAnsi="標楷體" w:hint="eastAsia"/>
          <w:sz w:val="32"/>
          <w:szCs w:val="32"/>
        </w:rPr>
        <w:t xml:space="preserve"> </w:t>
      </w:r>
      <w:r w:rsidR="00EA248F" w:rsidRPr="0081072F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1072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EA248F"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貿易法施行細則第8條之1、衛生福利部109年</w:t>
      </w:r>
    </w:p>
    <w:p w:rsidR="003F08D4" w:rsidRDefault="003F08D4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</w:t>
      </w:r>
      <w:r w:rsidR="00EA248F"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10月28日</w:t>
      </w:r>
      <w:proofErr w:type="gramStart"/>
      <w:r w:rsidR="00EA248F"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衛授字</w:t>
      </w:r>
      <w:proofErr w:type="gramEnd"/>
      <w:r w:rsidR="00EA248F"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第1091303641號函及11月24</w:t>
      </w:r>
    </w:p>
    <w:p w:rsidR="00EA248F" w:rsidRPr="0081072F" w:rsidRDefault="003F08D4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</w:t>
      </w:r>
      <w:proofErr w:type="gramStart"/>
      <w:r w:rsidR="00EA248F"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日衛授食字</w:t>
      </w:r>
      <w:proofErr w:type="gramEnd"/>
      <w:r w:rsidR="00EA248F" w:rsidRPr="0081072F">
        <w:rPr>
          <w:rFonts w:ascii="標楷體" w:eastAsia="標楷體" w:hAnsi="標楷體" w:cs="Arial Unicode MS" w:hint="eastAsia"/>
          <w:sz w:val="32"/>
          <w:szCs w:val="32"/>
          <w:lang w:val="zh-TW"/>
        </w:rPr>
        <w:t>第1091303800號函。</w:t>
      </w:r>
    </w:p>
    <w:p w:rsidR="00EA248F" w:rsidRPr="0081072F" w:rsidRDefault="00EA248F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1072F">
        <w:rPr>
          <w:rFonts w:ascii="標楷體" w:eastAsia="標楷體" w:hAnsi="標楷體" w:cs="Arial Unicode MS" w:hint="eastAsia"/>
          <w:sz w:val="32"/>
          <w:szCs w:val="32"/>
        </w:rPr>
        <w:t xml:space="preserve">      三、</w:t>
      </w:r>
      <w:r w:rsidRPr="008107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為配合衛生福利部統計</w:t>
      </w:r>
      <w:proofErr w:type="gramStart"/>
      <w:r w:rsidRPr="008107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</w:t>
      </w:r>
      <w:r w:rsidR="00FA1F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流</w:t>
      </w:r>
      <w:r w:rsidRPr="008107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項追蹤</w:t>
      </w:r>
      <w:proofErr w:type="gramEnd"/>
      <w:r w:rsidRPr="008107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proofErr w:type="gramStart"/>
      <w:r w:rsidRPr="008107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爰</w:t>
      </w:r>
      <w:proofErr w:type="gramEnd"/>
      <w:r w:rsidRPr="008107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公告指揭</w:t>
      </w:r>
    </w:p>
    <w:p w:rsidR="003F1491" w:rsidRPr="0081072F" w:rsidRDefault="00EA248F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1072F">
        <w:rPr>
          <w:rFonts w:ascii="標楷體" w:eastAsia="標楷體" w:hAnsi="標楷體" w:cs="Arial Unicode MS" w:hint="eastAsia"/>
          <w:sz w:val="32"/>
          <w:szCs w:val="32"/>
        </w:rPr>
        <w:t xml:space="preserve">          </w:t>
      </w:r>
      <w:r w:rsidRPr="008107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事項。</w:t>
      </w:r>
    </w:p>
    <w:p w:rsidR="00483264" w:rsidRDefault="00EA248F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107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3F08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Pr="008107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四、檢附中華民國輸出入貨品分類表修訂項目表1份</w:t>
      </w:r>
    </w:p>
    <w:p w:rsidR="004A115E" w:rsidRDefault="004A115E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A115E" w:rsidRDefault="004A115E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A115E" w:rsidRDefault="004A115E" w:rsidP="0081072F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4A115E" w:rsidRDefault="004A115E" w:rsidP="004A115E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4A115E" w:rsidRPr="003F1491" w:rsidRDefault="004A115E" w:rsidP="0081072F">
      <w:pPr>
        <w:spacing w:line="480" w:lineRule="exact"/>
        <w:ind w:left="720" w:hangingChars="300" w:hanging="720"/>
        <w:jc w:val="both"/>
        <w:rPr>
          <w:rFonts w:hint="eastAsia"/>
        </w:rPr>
      </w:pPr>
    </w:p>
    <w:sectPr w:rsidR="004A115E" w:rsidRPr="003F149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E40" w:rsidRDefault="00361E40" w:rsidP="001F0F99">
      <w:r>
        <w:separator/>
      </w:r>
    </w:p>
  </w:endnote>
  <w:endnote w:type="continuationSeparator" w:id="0">
    <w:p w:rsidR="00361E40" w:rsidRDefault="00361E40" w:rsidP="001F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E40" w:rsidRDefault="00361E40" w:rsidP="001F0F99">
      <w:r>
        <w:separator/>
      </w:r>
    </w:p>
  </w:footnote>
  <w:footnote w:type="continuationSeparator" w:id="0">
    <w:p w:rsidR="00361E40" w:rsidRDefault="00361E40" w:rsidP="001F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491"/>
    <w:rsid w:val="000F398C"/>
    <w:rsid w:val="001F0F99"/>
    <w:rsid w:val="003206A7"/>
    <w:rsid w:val="00361E40"/>
    <w:rsid w:val="003F08D4"/>
    <w:rsid w:val="003F1491"/>
    <w:rsid w:val="00483264"/>
    <w:rsid w:val="004A115E"/>
    <w:rsid w:val="00570809"/>
    <w:rsid w:val="00681646"/>
    <w:rsid w:val="007C3AC1"/>
    <w:rsid w:val="0081072F"/>
    <w:rsid w:val="00B214EC"/>
    <w:rsid w:val="00C75134"/>
    <w:rsid w:val="00EA248F"/>
    <w:rsid w:val="00F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3CE88"/>
  <w15:docId w15:val="{F3ED7FBF-679B-4B68-B70D-97FCB830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4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49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0F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0F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2020-12-17T03:41:00Z</dcterms:created>
  <dcterms:modified xsi:type="dcterms:W3CDTF">2020-12-18T08:20:00Z</dcterms:modified>
</cp:coreProperties>
</file>