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DD1" w:rsidRDefault="00427DD1" w:rsidP="00427DD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947C3E" wp14:editId="0C6F4F5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427DD1" w:rsidRDefault="00427DD1" w:rsidP="00427DD1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27DD1" w:rsidRDefault="00427DD1" w:rsidP="00427DD1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427DD1" w:rsidRDefault="00427DD1" w:rsidP="00427DD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427DD1" w:rsidRDefault="008508C7" w:rsidP="00427DD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427DD1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427DD1" w:rsidRPr="002A3985">
        <w:rPr>
          <w:rFonts w:ascii="標楷體" w:eastAsia="標楷體" w:hAnsi="標楷體" w:cs="Times New Roman" w:hint="eastAsia"/>
        </w:rPr>
        <w:t xml:space="preserve"> </w:t>
      </w:r>
      <w:r w:rsidR="00427DD1">
        <w:rPr>
          <w:rFonts w:ascii="標楷體" w:eastAsia="標楷體" w:hAnsi="標楷體" w:cs="Times New Roman" w:hint="eastAsia"/>
        </w:rPr>
        <w:t xml:space="preserve">    www.taoyuanproduct.org</w:t>
      </w:r>
    </w:p>
    <w:p w:rsidR="00427DD1" w:rsidRDefault="00427DD1" w:rsidP="00427DD1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427DD1" w:rsidRDefault="00427DD1" w:rsidP="00427DD1">
      <w:pPr>
        <w:spacing w:line="5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F82062" w:rsidRDefault="00F82062" w:rsidP="00F82062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427DD1" w:rsidRDefault="00427DD1" w:rsidP="00427DD1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月2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427DD1" w:rsidRDefault="00427DD1" w:rsidP="00427DD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 w:rsidR="00172454">
        <w:rPr>
          <w:rFonts w:ascii="標楷體" w:eastAsia="標楷體" w:hAnsi="標楷體" w:cs="Times New Roman"/>
          <w:color w:val="000000"/>
          <w:szCs w:val="24"/>
        </w:rPr>
        <w:t>0665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427DD1" w:rsidRDefault="00427DD1" w:rsidP="00427DD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4E2684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1136FF" w:rsidRDefault="00427DD1" w:rsidP="001136FF">
      <w:pPr>
        <w:pStyle w:val="Default"/>
        <w:spacing w:line="500" w:lineRule="exact"/>
        <w:jc w:val="both"/>
        <w:rPr>
          <w:rFonts w:ascii="標楷體" w:eastAsia="標楷體" w:hAnsi="標楷體" w:cs="Arial Unicode MS"/>
          <w:sz w:val="28"/>
          <w:szCs w:val="28"/>
        </w:rPr>
      </w:pPr>
      <w:r w:rsidRPr="0000422C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00422C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Pr="0000422C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00422C">
        <w:rPr>
          <w:rFonts w:ascii="標楷體" w:eastAsia="標楷體" w:hAnsi="標楷體" w:cs="Arial Unicode MS" w:hint="eastAsia"/>
          <w:sz w:val="28"/>
          <w:szCs w:val="28"/>
        </w:rPr>
        <w:t>：</w:t>
      </w:r>
      <w:r w:rsidRPr="001136F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有關「以基因改造大腸桿菌</w:t>
      </w:r>
      <w:r w:rsidRPr="001136FF">
        <w:rPr>
          <w:rFonts w:ascii="標楷體" w:eastAsia="標楷體" w:hAnsi="標楷體" w:cs="Arial Unicode MS" w:hint="eastAsia"/>
          <w:spacing w:val="-20"/>
          <w:sz w:val="28"/>
          <w:szCs w:val="28"/>
        </w:rPr>
        <w:t>(E</w:t>
      </w:r>
      <w:r w:rsidRPr="001136FF">
        <w:rPr>
          <w:rFonts w:ascii="標楷體" w:eastAsia="標楷體" w:hAnsi="標楷體" w:cs="Arial Unicode MS"/>
          <w:spacing w:val="-20"/>
          <w:sz w:val="28"/>
          <w:szCs w:val="28"/>
        </w:rPr>
        <w:t>scherichia</w:t>
      </w:r>
      <w:r w:rsidR="0000422C" w:rsidRPr="001136FF">
        <w:rPr>
          <w:rFonts w:ascii="標楷體" w:eastAsia="標楷體" w:hAnsi="標楷體" w:cs="Arial Unicode MS" w:hint="eastAsia"/>
          <w:spacing w:val="-20"/>
          <w:sz w:val="28"/>
          <w:szCs w:val="28"/>
        </w:rPr>
        <w:t xml:space="preserve"> </w:t>
      </w:r>
      <w:r w:rsidR="001136FF" w:rsidRPr="001136FF">
        <w:rPr>
          <w:rFonts w:ascii="標楷體" w:eastAsia="標楷體" w:hAnsi="標楷體" w:cs="Arial Unicode MS"/>
          <w:spacing w:val="-20"/>
          <w:sz w:val="28"/>
          <w:szCs w:val="28"/>
        </w:rPr>
        <w:t>c</w:t>
      </w:r>
      <w:r w:rsidRPr="001136FF">
        <w:rPr>
          <w:rFonts w:ascii="標楷體" w:eastAsia="標楷體" w:hAnsi="標楷體" w:cs="Arial Unicode MS"/>
          <w:spacing w:val="-20"/>
          <w:sz w:val="28"/>
          <w:szCs w:val="28"/>
        </w:rPr>
        <w:t>oli)</w:t>
      </w:r>
      <w:r w:rsidRPr="0000422C">
        <w:rPr>
          <w:rFonts w:ascii="標楷體" w:eastAsia="標楷體" w:hAnsi="標楷體" w:cs="Arial Unicode MS"/>
          <w:sz w:val="28"/>
          <w:szCs w:val="28"/>
        </w:rPr>
        <w:t>BL21(DE3)#1540</w:t>
      </w:r>
      <w:r w:rsidRPr="0000422C">
        <w:rPr>
          <w:rFonts w:ascii="標楷體" w:eastAsia="標楷體" w:hAnsi="標楷體" w:cs="Arial Unicode MS" w:hint="eastAsia"/>
          <w:sz w:val="28"/>
          <w:szCs w:val="28"/>
        </w:rPr>
        <w:t>菌</w:t>
      </w:r>
    </w:p>
    <w:p w:rsidR="001136FF" w:rsidRPr="001136FF" w:rsidRDefault="00427DD1" w:rsidP="001136FF">
      <w:pPr>
        <w:pStyle w:val="Default"/>
        <w:spacing w:line="500" w:lineRule="exact"/>
        <w:ind w:firstLineChars="400" w:firstLine="960"/>
        <w:jc w:val="both"/>
        <w:rPr>
          <w:rFonts w:ascii="標楷體" w:eastAsia="標楷體" w:hAnsi="標楷體" w:cs="Arial Unicode MS"/>
          <w:spacing w:val="-20"/>
          <w:sz w:val="28"/>
          <w:szCs w:val="28"/>
        </w:rPr>
      </w:pPr>
      <w:r w:rsidRPr="001136FF">
        <w:rPr>
          <w:rFonts w:ascii="標楷體" w:eastAsia="標楷體" w:hAnsi="標楷體" w:cs="Arial Unicode MS" w:hint="eastAsia"/>
          <w:spacing w:val="-20"/>
          <w:sz w:val="28"/>
          <w:szCs w:val="28"/>
        </w:rPr>
        <w:t>株發酵生產之食品原料</w:t>
      </w:r>
      <w:r w:rsidR="001136FF" w:rsidRPr="001136FF">
        <w:rPr>
          <w:spacing w:val="-20"/>
        </w:rPr>
        <w:t xml:space="preserve"> </w:t>
      </w:r>
      <w:r w:rsidR="001136FF" w:rsidRPr="001136FF">
        <w:rPr>
          <w:spacing w:val="-20"/>
          <w:sz w:val="28"/>
          <w:szCs w:val="28"/>
        </w:rPr>
        <w:t>2'</w:t>
      </w:r>
      <w:r w:rsidRPr="001136FF">
        <w:rPr>
          <w:rFonts w:ascii="標楷體" w:eastAsia="標楷體" w:hAnsi="標楷體" w:cs="Arial Unicode MS"/>
          <w:spacing w:val="-20"/>
          <w:sz w:val="28"/>
          <w:szCs w:val="28"/>
        </w:rPr>
        <w:t>-</w:t>
      </w:r>
      <w:proofErr w:type="gramStart"/>
      <w:r w:rsidRPr="001136FF">
        <w:rPr>
          <w:rFonts w:ascii="標楷體" w:eastAsia="標楷體" w:hAnsi="標楷體" w:cs="Arial Unicode MS" w:hint="eastAsia"/>
          <w:spacing w:val="-20"/>
          <w:sz w:val="28"/>
          <w:szCs w:val="28"/>
        </w:rPr>
        <w:t>岩</w:t>
      </w:r>
      <w:r w:rsidR="000D4C57" w:rsidRPr="001136FF">
        <w:rPr>
          <w:rFonts w:ascii="標楷體" w:eastAsia="標楷體" w:hAnsi="標楷體" w:cs="Arial Unicode MS" w:hint="eastAsia"/>
          <w:spacing w:val="-20"/>
          <w:sz w:val="28"/>
          <w:szCs w:val="28"/>
        </w:rPr>
        <w:t>藻糖</w:t>
      </w:r>
      <w:r w:rsidRPr="001136FF">
        <w:rPr>
          <w:rFonts w:ascii="標楷體" w:eastAsia="標楷體" w:hAnsi="標楷體" w:cs="Arial Unicode MS" w:hint="eastAsia"/>
          <w:spacing w:val="-20"/>
          <w:sz w:val="28"/>
          <w:szCs w:val="28"/>
        </w:rPr>
        <w:t>基</w:t>
      </w:r>
      <w:proofErr w:type="gramEnd"/>
      <w:r w:rsidRPr="001136FF">
        <w:rPr>
          <w:rFonts w:ascii="標楷體" w:eastAsia="標楷體" w:hAnsi="標楷體" w:cs="Arial Unicode MS" w:hint="eastAsia"/>
          <w:spacing w:val="-20"/>
          <w:sz w:val="28"/>
          <w:szCs w:val="28"/>
        </w:rPr>
        <w:t>乳糖(</w:t>
      </w:r>
      <w:r w:rsidR="001136FF" w:rsidRPr="001136FF">
        <w:rPr>
          <w:spacing w:val="-20"/>
          <w:sz w:val="28"/>
          <w:szCs w:val="28"/>
        </w:rPr>
        <w:t xml:space="preserve"> 2'</w:t>
      </w:r>
      <w:r w:rsidRPr="001136FF">
        <w:rPr>
          <w:rFonts w:ascii="標楷體" w:eastAsia="標楷體" w:hAnsi="標楷體" w:cs="Arial Unicode MS" w:hint="eastAsia"/>
          <w:spacing w:val="-20"/>
          <w:sz w:val="28"/>
          <w:szCs w:val="28"/>
        </w:rPr>
        <w:t>-</w:t>
      </w:r>
      <w:r w:rsidRPr="001136FF">
        <w:rPr>
          <w:rFonts w:ascii="標楷體" w:eastAsia="標楷體" w:hAnsi="標楷體" w:cs="Arial Unicode MS"/>
          <w:spacing w:val="-20"/>
          <w:sz w:val="28"/>
          <w:szCs w:val="28"/>
        </w:rPr>
        <w:t xml:space="preserve">fucosy </w:t>
      </w:r>
      <w:proofErr w:type="spellStart"/>
      <w:r w:rsidRPr="001136FF">
        <w:rPr>
          <w:rFonts w:ascii="標楷體" w:eastAsia="標楷體" w:hAnsi="標楷體" w:cs="Arial Unicode MS"/>
          <w:spacing w:val="-20"/>
          <w:sz w:val="28"/>
          <w:szCs w:val="28"/>
        </w:rPr>
        <w:t>llactose</w:t>
      </w:r>
      <w:proofErr w:type="spellEnd"/>
      <w:r w:rsidRPr="001136FF">
        <w:rPr>
          <w:rFonts w:ascii="標楷體" w:eastAsia="標楷體" w:hAnsi="標楷體" w:cs="Arial Unicode MS"/>
          <w:spacing w:val="-20"/>
          <w:sz w:val="28"/>
          <w:szCs w:val="28"/>
        </w:rPr>
        <w:t>)</w:t>
      </w:r>
      <w:r w:rsidRPr="001136FF">
        <w:rPr>
          <w:rFonts w:ascii="標楷體" w:eastAsia="標楷體" w:hAnsi="標楷體" w:cs="Arial Unicode MS" w:hint="eastAsia"/>
          <w:spacing w:val="-20"/>
          <w:sz w:val="28"/>
          <w:szCs w:val="28"/>
        </w:rPr>
        <w:t>之使用</w:t>
      </w:r>
    </w:p>
    <w:p w:rsidR="001136FF" w:rsidRPr="00F82062" w:rsidRDefault="00427DD1" w:rsidP="001136FF">
      <w:pPr>
        <w:pStyle w:val="Default"/>
        <w:spacing w:line="500" w:lineRule="exact"/>
        <w:ind w:firstLineChars="354" w:firstLine="991"/>
        <w:jc w:val="both"/>
        <w:rPr>
          <w:rFonts w:ascii="標楷體" w:eastAsia="標楷體" w:hAnsi="標楷體" w:cs="Arial Unicode MS"/>
          <w:sz w:val="28"/>
          <w:szCs w:val="28"/>
        </w:rPr>
      </w:pPr>
      <w:r w:rsidRPr="0000422C">
        <w:rPr>
          <w:rFonts w:ascii="標楷體" w:eastAsia="標楷體" w:hAnsi="標楷體" w:cs="Arial Unicode MS" w:hint="eastAsia"/>
          <w:sz w:val="28"/>
          <w:szCs w:val="28"/>
        </w:rPr>
        <w:t>限制及標示規定</w:t>
      </w:r>
      <w:r w:rsidRPr="0000422C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Pr="0000422C">
        <w:rPr>
          <w:rFonts w:ascii="標楷體" w:eastAsia="標楷體" w:hAnsi="標楷體" w:cs="Arial Unicode MS" w:hint="eastAsia"/>
          <w:sz w:val="28"/>
          <w:szCs w:val="28"/>
        </w:rPr>
        <w:t>，</w:t>
      </w:r>
      <w:r w:rsidRPr="0000422C">
        <w:rPr>
          <w:rFonts w:ascii="標楷體" w:eastAsia="標楷體" w:hAnsi="標楷體" w:cs="Arial Unicode MS" w:hint="eastAsia"/>
          <w:sz w:val="28"/>
          <w:szCs w:val="28"/>
          <w:lang w:val="zh-TW"/>
        </w:rPr>
        <w:t>業經衛生福利部</w:t>
      </w:r>
      <w:r w:rsidRPr="0000422C">
        <w:rPr>
          <w:rFonts w:ascii="標楷體" w:eastAsia="標楷體" w:hAnsi="標楷體" w:cs="Arial Unicode MS" w:hint="eastAsia"/>
          <w:sz w:val="28"/>
          <w:szCs w:val="28"/>
        </w:rPr>
        <w:t>109年1</w:t>
      </w:r>
      <w:r w:rsidRPr="0000422C">
        <w:rPr>
          <w:rFonts w:ascii="標楷體" w:eastAsia="標楷體" w:hAnsi="標楷體" w:cs="Arial Unicode MS"/>
          <w:sz w:val="28"/>
          <w:szCs w:val="28"/>
        </w:rPr>
        <w:t>2</w:t>
      </w:r>
      <w:r w:rsidRPr="0000422C">
        <w:rPr>
          <w:rFonts w:ascii="標楷體" w:eastAsia="標楷體" w:hAnsi="標楷體" w:cs="Arial Unicode MS" w:hint="eastAsia"/>
          <w:sz w:val="28"/>
          <w:szCs w:val="28"/>
        </w:rPr>
        <w:t>月1</w:t>
      </w:r>
      <w:r w:rsidRPr="0000422C">
        <w:rPr>
          <w:rFonts w:ascii="標楷體" w:eastAsia="標楷體" w:hAnsi="標楷體" w:cs="Arial Unicode MS"/>
          <w:sz w:val="28"/>
          <w:szCs w:val="28"/>
        </w:rPr>
        <w:t>6</w:t>
      </w:r>
      <w:r w:rsidRPr="0000422C">
        <w:rPr>
          <w:rFonts w:ascii="標楷體" w:eastAsia="標楷體" w:hAnsi="標楷體" w:cs="Arial Unicode MS" w:hint="eastAsia"/>
          <w:sz w:val="28"/>
          <w:szCs w:val="28"/>
        </w:rPr>
        <w:t>日以</w:t>
      </w:r>
      <w:r w:rsidRPr="0000422C">
        <w:rPr>
          <w:rFonts w:ascii="標楷體" w:eastAsia="標楷體" w:hAnsi="標楷體" w:cs="Arial Unicode MS" w:hint="eastAsia"/>
          <w:sz w:val="28"/>
          <w:szCs w:val="28"/>
          <w:lang w:val="zh-TW"/>
        </w:rPr>
        <w:t>衛授</w:t>
      </w:r>
    </w:p>
    <w:p w:rsidR="00427DD1" w:rsidRPr="0000422C" w:rsidRDefault="00427DD1" w:rsidP="001136FF">
      <w:pPr>
        <w:pStyle w:val="Default"/>
        <w:spacing w:line="500" w:lineRule="exact"/>
        <w:ind w:firstLineChars="354" w:firstLine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00422C">
        <w:rPr>
          <w:rFonts w:ascii="標楷體" w:eastAsia="標楷體" w:hAnsi="標楷體" w:cs="Arial Unicode MS" w:hint="eastAsia"/>
          <w:sz w:val="28"/>
          <w:szCs w:val="28"/>
          <w:lang w:val="zh-TW"/>
        </w:rPr>
        <w:t>食字第</w:t>
      </w:r>
      <w:r w:rsidRPr="0000422C">
        <w:rPr>
          <w:rFonts w:ascii="標楷體" w:eastAsia="標楷體" w:hAnsi="標楷體" w:cs="Arial Unicode MS" w:hint="eastAsia"/>
          <w:sz w:val="28"/>
          <w:szCs w:val="28"/>
        </w:rPr>
        <w:t>109130</w:t>
      </w:r>
      <w:r w:rsidRPr="0000422C">
        <w:rPr>
          <w:rFonts w:ascii="標楷體" w:eastAsia="標楷體" w:hAnsi="標楷體" w:cs="Arial Unicode MS"/>
          <w:sz w:val="28"/>
          <w:szCs w:val="28"/>
        </w:rPr>
        <w:t>3448</w:t>
      </w:r>
      <w:r w:rsidRPr="0000422C">
        <w:rPr>
          <w:rFonts w:ascii="標楷體" w:eastAsia="標楷體" w:hAnsi="標楷體" w:cs="Arial Unicode MS" w:hint="eastAsia"/>
          <w:sz w:val="28"/>
          <w:szCs w:val="28"/>
        </w:rPr>
        <w:t>號</w:t>
      </w:r>
      <w:proofErr w:type="gramEnd"/>
      <w:r w:rsidRPr="0000422C">
        <w:rPr>
          <w:rFonts w:ascii="標楷體" w:eastAsia="標楷體" w:hAnsi="標楷體" w:cs="Arial Unicode MS" w:hint="eastAsia"/>
          <w:sz w:val="28"/>
          <w:szCs w:val="28"/>
          <w:lang w:val="zh-TW"/>
        </w:rPr>
        <w:t>公告</w:t>
      </w:r>
      <w:r w:rsidR="000D4C57" w:rsidRPr="0000422C">
        <w:rPr>
          <w:rFonts w:ascii="標楷體" w:eastAsia="標楷體" w:hAnsi="標楷體" w:cs="Arial Unicode MS" w:hint="eastAsia"/>
          <w:sz w:val="28"/>
          <w:szCs w:val="28"/>
          <w:lang w:val="zh-TW"/>
        </w:rPr>
        <w:t>訂定</w:t>
      </w:r>
      <w:r w:rsidRPr="0000422C">
        <w:rPr>
          <w:rFonts w:ascii="標楷體" w:eastAsia="標楷體" w:hAnsi="標楷體" w:hint="eastAsia"/>
          <w:color w:val="000000" w:themeColor="text1"/>
          <w:sz w:val="28"/>
          <w:szCs w:val="28"/>
        </w:rPr>
        <w:t>，並自即日生效， 請查照。</w:t>
      </w:r>
    </w:p>
    <w:p w:rsidR="00427DD1" w:rsidRPr="0000422C" w:rsidRDefault="00427DD1" w:rsidP="001136FF">
      <w:pPr>
        <w:spacing w:line="500" w:lineRule="exact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說 </w:t>
      </w:r>
      <w:r w:rsidRPr="0000422C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明：</w:t>
      </w:r>
    </w:p>
    <w:p w:rsidR="00427DD1" w:rsidRPr="0000422C" w:rsidRDefault="00427DD1" w:rsidP="001136FF">
      <w:pPr>
        <w:spacing w:line="500" w:lineRule="exact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</w:t>
      </w:r>
      <w:r w:rsidRPr="0000422C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</w:t>
      </w:r>
      <w:r w:rsidRPr="0000422C">
        <w:rPr>
          <w:rFonts w:ascii="標楷體" w:eastAsia="標楷體" w:hAnsi="標楷體" w:cs="Arial Unicode MS" w:hint="eastAsia"/>
          <w:kern w:val="0"/>
          <w:sz w:val="22"/>
          <w:lang w:val="zh-TW"/>
        </w:rPr>
        <w:t xml:space="preserve"> </w:t>
      </w:r>
      <w:proofErr w:type="gramStart"/>
      <w:r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ㄧ</w:t>
      </w:r>
      <w:proofErr w:type="gramEnd"/>
      <w:r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、依據桃園市</w:t>
      </w:r>
      <w:proofErr w:type="gramStart"/>
      <w:r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衛生局桃衛食管</w:t>
      </w:r>
      <w:proofErr w:type="gramEnd"/>
      <w:r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字第</w:t>
      </w:r>
      <w:r w:rsidRPr="0000422C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1</w:t>
      </w:r>
      <w:r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090</w:t>
      </w:r>
      <w:r w:rsidR="00F662B1"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147498</w:t>
      </w:r>
      <w:r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號函辦理。</w:t>
      </w:r>
    </w:p>
    <w:p w:rsidR="00093FA5" w:rsidRPr="0000422C" w:rsidRDefault="00427DD1" w:rsidP="001136FF">
      <w:pPr>
        <w:spacing w:line="500" w:lineRule="exact"/>
        <w:ind w:left="1120" w:hangingChars="400" w:hanging="1120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 w:rsidRPr="0000422C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="00093FA5"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二、</w:t>
      </w:r>
      <w:proofErr w:type="gramStart"/>
      <w:r w:rsidR="00093FA5"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旨揭草案</w:t>
      </w:r>
      <w:proofErr w:type="gramEnd"/>
      <w:r w:rsidR="00093FA5"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，業經衛生</w:t>
      </w:r>
      <w:proofErr w:type="gramStart"/>
      <w:r w:rsidR="00093FA5"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福利部於</w:t>
      </w:r>
      <w:bookmarkStart w:id="0" w:name="_GoBack"/>
      <w:bookmarkEnd w:id="0"/>
      <w:r w:rsidR="00093FA5"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109年7月22日</w:t>
      </w:r>
      <w:proofErr w:type="gramEnd"/>
      <w:r w:rsidR="00093FA5"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以衛授食</w:t>
      </w:r>
    </w:p>
    <w:p w:rsidR="00093FA5" w:rsidRPr="009E7B2A" w:rsidRDefault="00093FA5" w:rsidP="001136FF">
      <w:pPr>
        <w:spacing w:line="500" w:lineRule="exact"/>
        <w:ind w:left="1120" w:hangingChars="400" w:hanging="1120"/>
        <w:jc w:val="both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  <w:r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 字第1091301423號公告於行政院公報，</w:t>
      </w:r>
      <w:proofErr w:type="gramStart"/>
      <w:r w:rsidRPr="009E7B2A"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踐行</w:t>
      </w:r>
      <w:proofErr w:type="gramEnd"/>
      <w:r w:rsidRPr="009E7B2A"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法規預告程序。</w:t>
      </w:r>
    </w:p>
    <w:p w:rsidR="0000422C" w:rsidRDefault="00E85A7F" w:rsidP="001136FF">
      <w:pPr>
        <w:suppressAutoHyphens/>
        <w:spacing w:line="500" w:lineRule="exact"/>
        <w:ind w:left="1120" w:hangingChars="400" w:hanging="1120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</w:t>
      </w:r>
      <w:r w:rsidR="004E2684"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</w:t>
      </w:r>
      <w:r w:rsidR="00427DD1"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、</w:t>
      </w:r>
      <w:proofErr w:type="gramStart"/>
      <w:r w:rsidR="00427DD1"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旨揭公告</w:t>
      </w:r>
      <w:proofErr w:type="gramEnd"/>
      <w:r w:rsidR="00427DD1"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請至行政院公報資訊網、衛生福利部網站「衛生</w:t>
      </w:r>
    </w:p>
    <w:p w:rsidR="0000422C" w:rsidRDefault="0000422C" w:rsidP="001136FF">
      <w:pPr>
        <w:suppressAutoHyphens/>
        <w:spacing w:line="500" w:lineRule="exact"/>
        <w:ind w:left="1120" w:hangingChars="400" w:hanging="1120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 </w:t>
      </w:r>
      <w:r w:rsidR="00427DD1"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福利法規檢索系統」下「</w:t>
      </w:r>
      <w:r w:rsidR="00E85A7F"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最新動態</w:t>
      </w:r>
      <w:r w:rsidR="00427DD1"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」網頁</w:t>
      </w:r>
      <w:r w:rsidR="00E85A7F"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或</w:t>
      </w:r>
      <w:r w:rsidR="00427DD1"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衛生福利部食</w:t>
      </w:r>
    </w:p>
    <w:p w:rsidR="00427DD1" w:rsidRDefault="0000422C" w:rsidP="001136FF">
      <w:pPr>
        <w:suppressAutoHyphens/>
        <w:spacing w:line="500" w:lineRule="exact"/>
        <w:ind w:left="1120" w:hangingChars="400" w:hanging="1120"/>
        <w:jc w:val="both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 </w:t>
      </w:r>
      <w:r w:rsidR="00427DD1" w:rsidRPr="0000422C"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品藥物管理署網站「公告資訊」下「</w:t>
      </w:r>
      <w:proofErr w:type="gramStart"/>
      <w:r w:rsidR="00427DD1" w:rsidRPr="0000422C"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本署公告</w:t>
      </w:r>
      <w:proofErr w:type="gramEnd"/>
      <w:r w:rsidR="00427DD1" w:rsidRPr="0000422C"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」網頁自行下載。</w:t>
      </w:r>
    </w:p>
    <w:p w:rsidR="00172454" w:rsidRPr="0000422C" w:rsidRDefault="00172454" w:rsidP="001136FF">
      <w:pPr>
        <w:suppressAutoHyphens/>
        <w:spacing w:line="500" w:lineRule="exact"/>
        <w:ind w:left="960" w:hangingChars="400" w:hanging="960"/>
        <w:jc w:val="both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四、檢</w:t>
      </w:r>
      <w:proofErr w:type="gramStart"/>
      <w:r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附旨皆使用</w:t>
      </w:r>
      <w:proofErr w:type="gramEnd"/>
      <w:r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限制及標示規定1份。</w:t>
      </w:r>
    </w:p>
    <w:p w:rsidR="00536932" w:rsidRDefault="004E2684" w:rsidP="001136FF">
      <w:pPr>
        <w:suppressAutoHyphens/>
        <w:spacing w:line="500" w:lineRule="exact"/>
        <w:ind w:left="1120" w:hangingChars="400" w:hanging="1120"/>
        <w:jc w:val="both"/>
        <w:rPr>
          <w:rFonts w:ascii="標楷體" w:eastAsia="標楷體" w:hAnsi="標楷體" w:cs="Arial Unicode MS"/>
          <w:kern w:val="0"/>
          <w:szCs w:val="24"/>
          <w:lang w:val="zh-TW"/>
        </w:rPr>
      </w:pPr>
      <w:r w:rsidRPr="0000422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</w:t>
      </w:r>
      <w:r w:rsidR="00427DD1" w:rsidRPr="0000422C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="00427DD1" w:rsidRPr="0000422C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</w:t>
      </w:r>
      <w:r w:rsidR="00427DD1" w:rsidRPr="0000422C">
        <w:rPr>
          <w:rFonts w:ascii="標楷體" w:eastAsia="標楷體" w:hAnsi="標楷體" w:cs="Arial Unicode MS"/>
          <w:kern w:val="0"/>
          <w:szCs w:val="24"/>
          <w:lang w:val="zh-TW"/>
        </w:rPr>
        <w:t xml:space="preserve">  </w:t>
      </w:r>
    </w:p>
    <w:p w:rsidR="00F63DDD" w:rsidRDefault="00F63DDD" w:rsidP="001136FF">
      <w:pPr>
        <w:suppressAutoHyphens/>
        <w:spacing w:line="500" w:lineRule="exact"/>
        <w:ind w:left="960" w:hangingChars="400" w:hanging="960"/>
        <w:jc w:val="both"/>
        <w:rPr>
          <w:rFonts w:ascii="標楷體" w:eastAsia="標楷體" w:hAnsi="標楷體" w:cs="Arial Unicode MS"/>
          <w:kern w:val="0"/>
          <w:szCs w:val="24"/>
          <w:lang w:val="zh-TW"/>
        </w:rPr>
      </w:pPr>
    </w:p>
    <w:p w:rsidR="00F63DDD" w:rsidRDefault="00F63DDD" w:rsidP="001136FF">
      <w:pPr>
        <w:suppressAutoHyphens/>
        <w:spacing w:line="500" w:lineRule="exact"/>
        <w:ind w:left="960" w:hangingChars="400" w:hanging="960"/>
        <w:jc w:val="both"/>
        <w:rPr>
          <w:rFonts w:ascii="標楷體" w:eastAsia="標楷體" w:hAnsi="標楷體" w:cs="Arial Unicode MS"/>
          <w:kern w:val="0"/>
          <w:szCs w:val="24"/>
          <w:lang w:val="zh-TW"/>
        </w:rPr>
      </w:pPr>
    </w:p>
    <w:p w:rsidR="00F63DDD" w:rsidRDefault="00F63DDD" w:rsidP="001136FF">
      <w:pPr>
        <w:suppressAutoHyphens/>
        <w:spacing w:line="500" w:lineRule="exact"/>
        <w:ind w:left="960" w:hangingChars="400" w:hanging="960"/>
        <w:jc w:val="both"/>
        <w:rPr>
          <w:rFonts w:ascii="標楷體" w:eastAsia="標楷體" w:hAnsi="標楷體" w:cs="Arial Unicode MS" w:hint="eastAsia"/>
          <w:kern w:val="0"/>
          <w:szCs w:val="24"/>
          <w:lang w:val="zh-TW"/>
        </w:rPr>
      </w:pPr>
    </w:p>
    <w:p w:rsidR="00F63DDD" w:rsidRDefault="00F63DDD" w:rsidP="00F63DDD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F63DDD" w:rsidRPr="0000422C" w:rsidRDefault="00F63DDD" w:rsidP="001136FF">
      <w:pPr>
        <w:suppressAutoHyphens/>
        <w:spacing w:line="500" w:lineRule="exact"/>
        <w:ind w:left="960" w:hangingChars="400" w:hanging="960"/>
        <w:jc w:val="both"/>
        <w:rPr>
          <w:kern w:val="0"/>
        </w:rPr>
      </w:pPr>
    </w:p>
    <w:sectPr w:rsidR="00F63DDD" w:rsidRPr="000042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8C7" w:rsidRDefault="008508C7" w:rsidP="009E7B2A">
      <w:r>
        <w:separator/>
      </w:r>
    </w:p>
  </w:endnote>
  <w:endnote w:type="continuationSeparator" w:id="0">
    <w:p w:rsidR="008508C7" w:rsidRDefault="008508C7" w:rsidP="009E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8C7" w:rsidRDefault="008508C7" w:rsidP="009E7B2A">
      <w:r>
        <w:separator/>
      </w:r>
    </w:p>
  </w:footnote>
  <w:footnote w:type="continuationSeparator" w:id="0">
    <w:p w:rsidR="008508C7" w:rsidRDefault="008508C7" w:rsidP="009E7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DD1"/>
    <w:rsid w:val="0000422C"/>
    <w:rsid w:val="00041642"/>
    <w:rsid w:val="00093FA5"/>
    <w:rsid w:val="000D4C57"/>
    <w:rsid w:val="001136FF"/>
    <w:rsid w:val="00172454"/>
    <w:rsid w:val="00427DD1"/>
    <w:rsid w:val="004E2684"/>
    <w:rsid w:val="00536932"/>
    <w:rsid w:val="00772151"/>
    <w:rsid w:val="008508C7"/>
    <w:rsid w:val="009E7B2A"/>
    <w:rsid w:val="00C75134"/>
    <w:rsid w:val="00E85A7F"/>
    <w:rsid w:val="00EA384C"/>
    <w:rsid w:val="00F63DDD"/>
    <w:rsid w:val="00F662B1"/>
    <w:rsid w:val="00F8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CCCCD"/>
  <w15:docId w15:val="{134564D5-BFE2-4CCC-AB77-5409CA31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DD1"/>
    <w:rPr>
      <w:color w:val="0000FF"/>
      <w:u w:val="single"/>
    </w:rPr>
  </w:style>
  <w:style w:type="paragraph" w:customStyle="1" w:styleId="Default">
    <w:name w:val="Default"/>
    <w:rsid w:val="001136F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E7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7B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7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7B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14</cp:revision>
  <dcterms:created xsi:type="dcterms:W3CDTF">2020-12-24T07:30:00Z</dcterms:created>
  <dcterms:modified xsi:type="dcterms:W3CDTF">2020-12-30T00:39:00Z</dcterms:modified>
</cp:coreProperties>
</file>