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7F3" w:rsidRPr="000B4057" w:rsidRDefault="006427F3" w:rsidP="006427F3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C49C80F" wp14:editId="458CB76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6427F3" w:rsidRPr="000B4057" w:rsidRDefault="006427F3" w:rsidP="006427F3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6427F3" w:rsidRPr="000B4057" w:rsidRDefault="006427F3" w:rsidP="006427F3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6427F3" w:rsidRPr="000B4057" w:rsidRDefault="006427F3" w:rsidP="006427F3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6427F3" w:rsidRPr="000B4057" w:rsidRDefault="009A6480" w:rsidP="006427F3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6427F3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6427F3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6427F3" w:rsidRPr="000B4057" w:rsidRDefault="006427F3" w:rsidP="006427F3">
      <w:pPr>
        <w:spacing w:line="2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6427F3" w:rsidRPr="0067161C" w:rsidRDefault="006427F3" w:rsidP="006427F3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6427F3" w:rsidRDefault="006427F3" w:rsidP="006427F3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6427F3" w:rsidRPr="0067161C" w:rsidRDefault="006427F3" w:rsidP="006427F3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6427F3" w:rsidRPr="0067161C" w:rsidRDefault="006427F3" w:rsidP="006427F3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313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6427F3" w:rsidRDefault="006427F3" w:rsidP="006427F3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6427F3" w:rsidRPr="00CD7986" w:rsidRDefault="006427F3" w:rsidP="006427F3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6427F3" w:rsidRPr="004410BE" w:rsidRDefault="006427F3" w:rsidP="002D405C">
      <w:pPr>
        <w:adjustRightInd w:val="0"/>
        <w:snapToGrid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4410BE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4410BE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財團法人食品工業發展研究所執行衛生福利部食品藥物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管理署委辦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計畫，訂於本</w:t>
      </w:r>
      <w:r>
        <w:rPr>
          <w:rFonts w:ascii="Times New Roman" w:eastAsia="標楷體" w:hAnsi="Times New Roman" w:cs="Times New Roman" w:hint="eastAsia"/>
          <w:sz w:val="32"/>
          <w:szCs w:val="32"/>
        </w:rPr>
        <w:t>(2021)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日辦理</w:t>
      </w:r>
      <w:r>
        <w:rPr>
          <w:rFonts w:ascii="標楷體" w:eastAsia="標楷體" w:hAnsi="標楷體" w:cs="Times New Roman" w:hint="eastAsia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兩岸食品標示與廣告管理規範研討會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Pr="004410BE">
        <w:rPr>
          <w:rFonts w:ascii="Times New Roman" w:eastAsia="標楷體" w:hAnsi="Times New Roman" w:cs="Times New Roman"/>
          <w:sz w:val="32"/>
          <w:szCs w:val="32"/>
        </w:rPr>
        <w:t>，</w:t>
      </w:r>
      <w:r w:rsidR="003A7599">
        <w:rPr>
          <w:rFonts w:ascii="Times New Roman" w:eastAsia="標楷體" w:hAnsi="Times New Roman" w:cs="Times New Roman" w:hint="eastAsia"/>
          <w:sz w:val="32"/>
          <w:szCs w:val="32"/>
        </w:rPr>
        <w:t>敬請各會員廠商報名參加，</w:t>
      </w:r>
      <w:r w:rsidRPr="004410B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6427F3" w:rsidRPr="004410BE" w:rsidRDefault="006427F3" w:rsidP="006427F3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6427F3" w:rsidRDefault="006427F3" w:rsidP="003A7599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0C07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財團法人食品工業發展研究所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0C07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0C07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</w:t>
      </w:r>
      <w:proofErr w:type="gramStart"/>
      <w:r w:rsidR="000C07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研企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0C07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0003424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3A7599" w:rsidRPr="004410BE" w:rsidRDefault="006427F3" w:rsidP="006427F3">
      <w:pPr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</w:t>
      </w:r>
      <w:r w:rsidR="003A75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活動型式</w:t>
      </w:r>
      <w:r w:rsidR="003A75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  <w:proofErr w:type="gramStart"/>
      <w:r w:rsidR="003A75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線上會議</w:t>
      </w:r>
      <w:proofErr w:type="gramEnd"/>
      <w:r w:rsidR="003A75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3A75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本活動使用</w:t>
      </w:r>
      <w:r w:rsidR="003A75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C</w:t>
      </w:r>
      <w:r w:rsidR="003A7599">
        <w:rPr>
          <w:rFonts w:ascii="Times New Roman" w:eastAsia="標楷體" w:hAnsi="Times New Roman" w:cs="Times New Roman"/>
          <w:sz w:val="32"/>
          <w:szCs w:val="32"/>
          <w:lang w:val="zh-TW"/>
        </w:rPr>
        <w:t>isco Webex</w:t>
      </w:r>
      <w:r w:rsidR="003A75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軟體</w:t>
      </w:r>
      <w:r w:rsidR="003A75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C517C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</w:t>
      </w:r>
    </w:p>
    <w:p w:rsidR="006427F3" w:rsidRDefault="006427F3" w:rsidP="006427F3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="003A75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報名方式</w:t>
      </w:r>
      <w:r w:rsidR="003A75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  <w:r w:rsidR="003A75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本活動免費參加</w:t>
      </w:r>
      <w:r w:rsidR="00731AF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r w:rsidR="003A75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限額</w:t>
      </w:r>
      <w:r w:rsidR="003A75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100</w:t>
      </w:r>
      <w:r w:rsidR="003A75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名</w:t>
      </w:r>
      <w:r w:rsidR="00731AF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r w:rsidR="003A75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採取網路預約報名制。每</w:t>
      </w:r>
      <w:proofErr w:type="gramStart"/>
      <w:r w:rsidR="003A75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個</w:t>
      </w:r>
      <w:proofErr w:type="gramEnd"/>
      <w:r w:rsidR="003A75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e-mail</w:t>
      </w:r>
      <w:r w:rsidR="003A75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限</w:t>
      </w:r>
      <w:r w:rsidR="003A75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3A75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人報名，超過名額者，主辦單位保留受理報名之權利。請至報名網頁</w:t>
      </w:r>
      <w:r w:rsidR="003A75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C517CD">
        <w:rPr>
          <w:rFonts w:ascii="Times New Roman" w:eastAsia="標楷體" w:hAnsi="Times New Roman" w:cs="Times New Roman"/>
          <w:sz w:val="32"/>
          <w:szCs w:val="32"/>
          <w:lang w:val="zh-TW"/>
        </w:rPr>
        <w:t>h</w:t>
      </w:r>
      <w:r w:rsidR="003A7599">
        <w:rPr>
          <w:rFonts w:ascii="Times New Roman" w:eastAsia="標楷體" w:hAnsi="Times New Roman" w:cs="Times New Roman"/>
          <w:sz w:val="32"/>
          <w:szCs w:val="32"/>
          <w:lang w:val="zh-TW"/>
        </w:rPr>
        <w:t>ttps://reurl.cc/Gm7d03)</w:t>
      </w:r>
      <w:r w:rsidR="003A75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，或掃描報名網址</w:t>
      </w:r>
      <w:r w:rsidR="003A75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QR Code</w:t>
      </w:r>
      <w:r w:rsidR="003A75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，依身</w:t>
      </w:r>
      <w:r w:rsidR="00C517C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份</w:t>
      </w:r>
      <w:r w:rsidR="003A75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別登路報名資料。</w:t>
      </w:r>
    </w:p>
    <w:p w:rsidR="00EC658A" w:rsidRDefault="00DF10C7" w:rsidP="00DF10C7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="00EC658A">
        <w:rPr>
          <w:rFonts w:ascii="Times New Roman" w:eastAsia="標楷體" w:hAnsi="Times New Roman" w:cs="Times New Roman" w:hint="eastAsia"/>
          <w:sz w:val="32"/>
          <w:szCs w:val="32"/>
        </w:rPr>
        <w:t>四、報名期限</w:t>
      </w:r>
      <w:r w:rsidR="00EC658A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="00EC658A">
        <w:rPr>
          <w:rFonts w:ascii="Times New Roman" w:eastAsia="標楷體" w:hAnsi="Times New Roman" w:cs="Times New Roman" w:hint="eastAsia"/>
          <w:sz w:val="32"/>
          <w:szCs w:val="32"/>
        </w:rPr>
        <w:t>請於</w:t>
      </w:r>
      <w:r w:rsidR="00EC658A">
        <w:rPr>
          <w:rFonts w:ascii="Times New Roman" w:eastAsia="標楷體" w:hAnsi="Times New Roman" w:cs="Times New Roman" w:hint="eastAsia"/>
          <w:sz w:val="32"/>
          <w:szCs w:val="32"/>
        </w:rPr>
        <w:t>2021</w:t>
      </w:r>
      <w:r w:rsidR="00EC658A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EC658A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="00EC658A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EC658A">
        <w:rPr>
          <w:rFonts w:ascii="Times New Roman" w:eastAsia="標楷體" w:hAnsi="Times New Roman" w:cs="Times New Roman" w:hint="eastAsia"/>
          <w:sz w:val="32"/>
          <w:szCs w:val="32"/>
        </w:rPr>
        <w:t>24</w:t>
      </w:r>
      <w:r w:rsidR="00EC658A">
        <w:rPr>
          <w:rFonts w:ascii="Times New Roman" w:eastAsia="標楷體" w:hAnsi="Times New Roman" w:cs="Times New Roman" w:hint="eastAsia"/>
          <w:sz w:val="32"/>
          <w:szCs w:val="32"/>
        </w:rPr>
        <w:t>日下五</w:t>
      </w:r>
      <w:r w:rsidR="00EC658A">
        <w:rPr>
          <w:rFonts w:ascii="Times New Roman" w:eastAsia="標楷體" w:hAnsi="Times New Roman" w:cs="Times New Roman" w:hint="eastAsia"/>
          <w:sz w:val="32"/>
          <w:szCs w:val="32"/>
        </w:rPr>
        <w:t>5:00</w:t>
      </w:r>
      <w:r w:rsidR="00EC658A">
        <w:rPr>
          <w:rFonts w:ascii="Times New Roman" w:eastAsia="標楷體" w:hAnsi="Times New Roman" w:cs="Times New Roman" w:hint="eastAsia"/>
          <w:sz w:val="32"/>
          <w:szCs w:val="32"/>
        </w:rPr>
        <w:t>前完成報名手續，若提前額滿不</w:t>
      </w:r>
      <w:r w:rsidR="004C4AA8">
        <w:rPr>
          <w:rFonts w:ascii="Times New Roman" w:eastAsia="標楷體" w:hAnsi="Times New Roman" w:cs="Times New Roman" w:hint="eastAsia"/>
          <w:sz w:val="32"/>
          <w:szCs w:val="32"/>
        </w:rPr>
        <w:t>再</w:t>
      </w:r>
      <w:r w:rsidR="00EC658A">
        <w:rPr>
          <w:rFonts w:ascii="Times New Roman" w:eastAsia="標楷體" w:hAnsi="Times New Roman" w:cs="Times New Roman" w:hint="eastAsia"/>
          <w:sz w:val="32"/>
          <w:szCs w:val="32"/>
        </w:rPr>
        <w:t>受理報名。</w:t>
      </w:r>
    </w:p>
    <w:p w:rsidR="0064709B" w:rsidRDefault="0064709B" w:rsidP="0064709B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五、注意事項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</w:rPr>
        <w:t>請參閱活動簡章。</w:t>
      </w:r>
    </w:p>
    <w:p w:rsidR="0064709B" w:rsidRPr="00EC658A" w:rsidRDefault="0064709B" w:rsidP="0064709B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六、洽詢窗口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</w:rPr>
        <w:t>企劃室蔡小姐，連絡電話</w:t>
      </w:r>
      <w:r>
        <w:rPr>
          <w:rFonts w:ascii="Times New Roman" w:eastAsia="標楷體" w:hAnsi="Times New Roman" w:cs="Times New Roman" w:hint="eastAsia"/>
          <w:sz w:val="32"/>
          <w:szCs w:val="32"/>
        </w:rPr>
        <w:t>:03-5223191</w:t>
      </w:r>
      <w:r>
        <w:rPr>
          <w:rFonts w:ascii="Times New Roman" w:eastAsia="標楷體" w:hAnsi="Times New Roman" w:cs="Times New Roman" w:hint="eastAsia"/>
          <w:sz w:val="32"/>
          <w:szCs w:val="32"/>
        </w:rPr>
        <w:t>轉</w:t>
      </w:r>
      <w:r>
        <w:rPr>
          <w:rFonts w:ascii="Times New Roman" w:eastAsia="標楷體" w:hAnsi="Times New Roman" w:cs="Times New Roman" w:hint="eastAsia"/>
          <w:sz w:val="32"/>
          <w:szCs w:val="32"/>
        </w:rPr>
        <w:t>261</w:t>
      </w:r>
      <w:r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6427F3" w:rsidRDefault="006427F3"/>
    <w:p w:rsidR="009A6480" w:rsidRDefault="009A6480"/>
    <w:p w:rsidR="009A6480" w:rsidRPr="009A6480" w:rsidRDefault="009A6480" w:rsidP="009A6480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9A6480" w:rsidRPr="009A6480" w:rsidSect="009A6480">
      <w:pgSz w:w="11906" w:h="16838"/>
      <w:pgMar w:top="1440" w:right="1800" w:bottom="156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F3"/>
    <w:rsid w:val="000C077D"/>
    <w:rsid w:val="002D405C"/>
    <w:rsid w:val="003A7599"/>
    <w:rsid w:val="004C4AA8"/>
    <w:rsid w:val="006427F3"/>
    <w:rsid w:val="0064709B"/>
    <w:rsid w:val="00731AFE"/>
    <w:rsid w:val="009A6480"/>
    <w:rsid w:val="00C517CD"/>
    <w:rsid w:val="00DF10C7"/>
    <w:rsid w:val="00EC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C7E4F"/>
  <w15:chartTrackingRefBased/>
  <w15:docId w15:val="{D4AB8F40-96EC-4E26-AF5C-DC7D3A27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7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dcterms:created xsi:type="dcterms:W3CDTF">2021-09-07T01:07:00Z</dcterms:created>
  <dcterms:modified xsi:type="dcterms:W3CDTF">2021-09-07T05:54:00Z</dcterms:modified>
</cp:coreProperties>
</file>