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BDA" w:rsidRPr="00BF5ED3" w:rsidRDefault="00191BDA" w:rsidP="00191BDA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F59F18B" wp14:editId="489430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191BDA" w:rsidRPr="00BF5ED3" w:rsidRDefault="00191BDA" w:rsidP="00191BD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191BDA" w:rsidRPr="00BF5ED3" w:rsidRDefault="00191BDA" w:rsidP="00191BDA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>桃園市桃園區春日路</w:t>
      </w:r>
      <w:r w:rsidRPr="00BF5ED3">
        <w:rPr>
          <w:rFonts w:ascii="Times New Roman" w:eastAsia="標楷體" w:hAnsi="Times New Roman" w:cs="Times New Roman"/>
        </w:rPr>
        <w:t>1235</w:t>
      </w:r>
      <w:r w:rsidRPr="00BF5ED3">
        <w:rPr>
          <w:rFonts w:ascii="Times New Roman" w:eastAsia="標楷體" w:hAnsi="Times New Roman" w:cs="Times New Roman"/>
        </w:rPr>
        <w:t>之</w:t>
      </w:r>
      <w:r w:rsidRPr="00BF5ED3">
        <w:rPr>
          <w:rFonts w:ascii="Times New Roman" w:eastAsia="標楷體" w:hAnsi="Times New Roman" w:cs="Times New Roman"/>
        </w:rPr>
        <w:t>2</w:t>
      </w:r>
      <w:r w:rsidRPr="00BF5ED3">
        <w:rPr>
          <w:rFonts w:ascii="Times New Roman" w:eastAsia="標楷體" w:hAnsi="Times New Roman" w:cs="Times New Roman"/>
        </w:rPr>
        <w:t>號</w:t>
      </w:r>
      <w:r w:rsidRPr="00BF5ED3">
        <w:rPr>
          <w:rFonts w:ascii="Times New Roman" w:eastAsia="標楷體" w:hAnsi="Times New Roman" w:cs="Times New Roman"/>
        </w:rPr>
        <w:t>3F</w:t>
      </w:r>
    </w:p>
    <w:p w:rsidR="00191BDA" w:rsidRPr="00BF5ED3" w:rsidRDefault="00191BDA" w:rsidP="00191BD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191BDA" w:rsidRPr="00BF5ED3" w:rsidRDefault="00DB6D27" w:rsidP="00191BD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191BDA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191BDA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191BDA" w:rsidRPr="00BF5ED3" w:rsidRDefault="00191BDA" w:rsidP="00191BDA">
      <w:pPr>
        <w:spacing w:line="200" w:lineRule="exact"/>
        <w:ind w:rightChars="-378" w:right="-907"/>
        <w:rPr>
          <w:rFonts w:ascii="Times New Roman" w:eastAsia="標楷體" w:hAnsi="Times New Roman" w:cs="Times New Roman"/>
        </w:rPr>
      </w:pPr>
    </w:p>
    <w:p w:rsidR="00191BDA" w:rsidRPr="00BF5ED3" w:rsidRDefault="00191BDA" w:rsidP="00191BD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191BDA" w:rsidRPr="00BF5ED3" w:rsidRDefault="00191BDA" w:rsidP="00191BDA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311CEB" w:rsidRDefault="00191BDA" w:rsidP="00191BD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</w:t>
      </w:r>
      <w:r w:rsidR="00F23101">
        <w:rPr>
          <w:rFonts w:ascii="Times New Roman" w:eastAsia="標楷體" w:hAnsi="Times New Roman" w:cs="Times New Roman" w:hint="eastAsia"/>
          <w:color w:val="000000"/>
          <w:szCs w:val="24"/>
        </w:rPr>
        <w:t>華民國</w:t>
      </w:r>
      <w:r w:rsidR="00F23101">
        <w:rPr>
          <w:rFonts w:ascii="Times New Roman" w:eastAsia="標楷體" w:hAnsi="Times New Roman" w:cs="Times New Roman" w:hint="eastAsia"/>
          <w:color w:val="000000"/>
          <w:szCs w:val="24"/>
        </w:rPr>
        <w:t>110</w:t>
      </w:r>
      <w:r w:rsidR="00F23101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F23101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F23101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F23101">
        <w:rPr>
          <w:rFonts w:ascii="Times New Roman" w:eastAsia="標楷體" w:hAnsi="Times New Roman" w:cs="Times New Roman" w:hint="eastAsia"/>
          <w:color w:val="000000"/>
          <w:szCs w:val="24"/>
        </w:rPr>
        <w:t>30</w:t>
      </w:r>
      <w:r w:rsidR="00F23101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191BDA" w:rsidRPr="00BF5ED3" w:rsidRDefault="00191BDA" w:rsidP="00191BD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/>
          <w:color w:val="000000"/>
          <w:szCs w:val="24"/>
        </w:rPr>
        <w:t>97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91BDA" w:rsidRPr="00BF5ED3" w:rsidRDefault="00191BDA" w:rsidP="00191BD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91BDA" w:rsidRPr="00BF5ED3" w:rsidRDefault="00191BDA" w:rsidP="00191BDA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91BDA" w:rsidRPr="00DF2B85" w:rsidRDefault="00191BDA" w:rsidP="00DF2B85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F2B8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DF2B85">
        <w:rPr>
          <w:rFonts w:ascii="Times New Roman" w:eastAsia="標楷體" w:hAnsi="Times New Roman" w:cs="Times New Roman"/>
          <w:sz w:val="32"/>
          <w:szCs w:val="32"/>
        </w:rPr>
        <w:t>：</w:t>
      </w: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Pr="00DF2B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免取得醫療器材製造許可品項</w:t>
      </w: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DF2B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草案公告，業經衛生</w:t>
      </w:r>
      <w:proofErr w:type="gramStart"/>
      <w:r w:rsidRPr="00DF2B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</w:t>
      </w:r>
      <w:r w:rsidRPr="00DF2B85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華民國</w:t>
      </w:r>
      <w:proofErr w:type="gramEnd"/>
      <w:r w:rsidRPr="00DF2B85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DF2B85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Pr="00DF2B8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3</w:t>
      </w:r>
      <w:r w:rsidRPr="00DF2B85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Pr="00DF2B8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25</w:t>
      </w:r>
      <w:r w:rsidRPr="00DF2B85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DF2B85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Pr="00DF2B85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</w:t>
      </w:r>
      <w:r w:rsidRPr="00DF2B8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101101453</w:t>
      </w:r>
      <w:r w:rsidRPr="00DF2B85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  <w:r w:rsidRPr="00DF2B85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公告</w:t>
      </w:r>
      <w:r w:rsidR="006C727C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預告</w:t>
      </w:r>
      <w:r w:rsidRPr="00DF2B8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，</w:t>
      </w:r>
      <w:r w:rsidRPr="00DF2B85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191BDA" w:rsidRPr="00DF2B85" w:rsidRDefault="00191BDA" w:rsidP="00DF2B85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91BDA" w:rsidRPr="00DF2B85" w:rsidRDefault="00191BDA" w:rsidP="00DF2B85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</w:pP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DF2B85">
        <w:rPr>
          <w:rFonts w:ascii="Times New Roman" w:eastAsia="標楷體" w:hAnsi="Times New Roman" w:cs="Times New Roman"/>
          <w:w w:val="98"/>
          <w:sz w:val="32"/>
          <w:szCs w:val="32"/>
          <w:lang w:val="zh-TW"/>
        </w:rPr>
        <w:t xml:space="preserve"> </w:t>
      </w:r>
      <w:proofErr w:type="gramStart"/>
      <w:r w:rsidRPr="00DF2B85"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  <w:t>ㄧ</w:t>
      </w:r>
      <w:proofErr w:type="gramEnd"/>
      <w:r w:rsidRPr="00DF2B85"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  <w:t>、依據</w:t>
      </w:r>
      <w:r w:rsidRPr="00DF2B85">
        <w:rPr>
          <w:rFonts w:ascii="Times New Roman" w:eastAsia="標楷體" w:hAnsi="Times New Roman" w:cs="Times New Roman" w:hint="eastAsia"/>
          <w:spacing w:val="-20"/>
          <w:w w:val="98"/>
          <w:sz w:val="32"/>
          <w:szCs w:val="32"/>
          <w:lang w:val="zh-TW"/>
        </w:rPr>
        <w:t>衛生福利部</w:t>
      </w:r>
      <w:r w:rsidRPr="00DF2B85"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  <w:t>110</w:t>
      </w:r>
      <w:r w:rsidRPr="00DF2B85"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  <w:t>年</w:t>
      </w:r>
      <w:r w:rsidRPr="00DF2B85">
        <w:rPr>
          <w:rFonts w:ascii="Times New Roman" w:eastAsia="標楷體" w:hAnsi="Times New Roman" w:cs="Times New Roman" w:hint="eastAsia"/>
          <w:spacing w:val="-20"/>
          <w:w w:val="98"/>
          <w:sz w:val="32"/>
          <w:szCs w:val="32"/>
          <w:lang w:val="zh-TW"/>
        </w:rPr>
        <w:t>3</w:t>
      </w:r>
      <w:r w:rsidRPr="00DF2B85"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  <w:t>月</w:t>
      </w:r>
      <w:r w:rsidRPr="00DF2B85">
        <w:rPr>
          <w:rFonts w:ascii="Times New Roman" w:eastAsia="標楷體" w:hAnsi="Times New Roman" w:cs="Times New Roman" w:hint="eastAsia"/>
          <w:spacing w:val="-20"/>
          <w:w w:val="98"/>
          <w:sz w:val="32"/>
          <w:szCs w:val="32"/>
          <w:lang w:val="zh-TW"/>
        </w:rPr>
        <w:t>2</w:t>
      </w:r>
      <w:r w:rsidR="00311CEB" w:rsidRPr="00DF2B85">
        <w:rPr>
          <w:rFonts w:ascii="Times New Roman" w:eastAsia="標楷體" w:hAnsi="Times New Roman" w:cs="Times New Roman" w:hint="eastAsia"/>
          <w:spacing w:val="-20"/>
          <w:w w:val="98"/>
          <w:sz w:val="32"/>
          <w:szCs w:val="32"/>
          <w:lang w:val="zh-TW"/>
        </w:rPr>
        <w:t>5</w:t>
      </w:r>
      <w:proofErr w:type="gramStart"/>
      <w:r w:rsidRPr="00DF2B85"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  <w:t>衛授食字第</w:t>
      </w:r>
      <w:r w:rsidRPr="00DF2B85">
        <w:rPr>
          <w:rFonts w:ascii="Times New Roman" w:eastAsia="標楷體" w:hAnsi="Times New Roman" w:cs="Times New Roman" w:hint="eastAsia"/>
          <w:spacing w:val="-20"/>
          <w:w w:val="98"/>
          <w:sz w:val="32"/>
          <w:szCs w:val="32"/>
          <w:lang w:val="zh-TW"/>
        </w:rPr>
        <w:t>1</w:t>
      </w:r>
      <w:r w:rsidR="00311CEB" w:rsidRPr="00DF2B85">
        <w:rPr>
          <w:rFonts w:ascii="Times New Roman" w:eastAsia="標楷體" w:hAnsi="Times New Roman" w:cs="Times New Roman" w:hint="eastAsia"/>
          <w:spacing w:val="-20"/>
          <w:w w:val="98"/>
          <w:sz w:val="32"/>
          <w:szCs w:val="32"/>
          <w:lang w:val="zh-TW"/>
        </w:rPr>
        <w:t>101101457</w:t>
      </w:r>
      <w:r w:rsidRPr="00DF2B85"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  <w:t>號</w:t>
      </w:r>
      <w:proofErr w:type="gramEnd"/>
      <w:r w:rsidRPr="00DF2B85">
        <w:rPr>
          <w:rFonts w:ascii="Times New Roman" w:eastAsia="標楷體" w:hAnsi="Times New Roman" w:cs="Times New Roman"/>
          <w:spacing w:val="-20"/>
          <w:w w:val="98"/>
          <w:sz w:val="32"/>
          <w:szCs w:val="32"/>
          <w:lang w:val="zh-TW"/>
        </w:rPr>
        <w:t>函辦理。</w:t>
      </w:r>
    </w:p>
    <w:p w:rsidR="00191BDA" w:rsidRPr="00DF2B85" w:rsidRDefault="00191BDA" w:rsidP="00DF2B85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0" w:name="_Hlk60823996"/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DF2B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本署</w:t>
      </w: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proofErr w:type="gramEnd"/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1" w:name="_Hlk67919522"/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「公共政網路參與平台</w:t>
      </w:r>
      <w:proofErr w:type="gramStart"/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眾開</w:t>
      </w:r>
      <w:r w:rsidRPr="00DF2B85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講」</w:t>
      </w:r>
      <w:bookmarkEnd w:id="1"/>
      <w:r w:rsidRPr="00DF2B85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網頁</w:t>
      </w:r>
      <w:r w:rsidRPr="00DF2B85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hyperlink r:id="rId8" w:history="1">
        <w:r w:rsidRPr="00DF2B85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Pr="00DF2B85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</w:t>
      </w:r>
      <w:r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</w:t>
      </w:r>
      <w:bookmarkStart w:id="2" w:name="_GoBack"/>
      <w:bookmarkEnd w:id="2"/>
    </w:p>
    <w:p w:rsidR="00191BDA" w:rsidRPr="00DF2B85" w:rsidRDefault="00191BDA" w:rsidP="00DF2B85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</w:t>
      </w:r>
      <w:r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於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公告內容有任何意見</w:t>
      </w:r>
      <w:r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者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，請於</w:t>
      </w:r>
      <w:r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衛生福利部</w:t>
      </w:r>
      <w:r w:rsidR="00F23101"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草案</w:t>
      </w:r>
      <w:r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刊登</w:t>
      </w:r>
      <w:proofErr w:type="gramStart"/>
      <w:r w:rsidR="00F23101"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揭</w:t>
      </w:r>
      <w:proofErr w:type="gramEnd"/>
      <w:r w:rsidR="00F23101"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網站</w:t>
      </w:r>
      <w:r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之</w:t>
      </w:r>
      <w:r w:rsidR="00F23101"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隔日起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60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</w:t>
      </w:r>
      <w:r w:rsidRPr="00DF2B85">
        <w:rPr>
          <w:rFonts w:ascii="Times New Roman" w:eastAsia="標楷體" w:hAnsi="Times New Roman" w:cs="Times New Roman"/>
          <w:sz w:val="32"/>
          <w:szCs w:val="32"/>
          <w:lang w:val="zh-TW"/>
        </w:rPr>
        <w:t>陳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述意見或洽詢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191BDA" w:rsidRPr="00DF2B85" w:rsidRDefault="00191BDA" w:rsidP="00DF2B85">
      <w:pPr>
        <w:autoSpaceDE w:val="0"/>
        <w:autoSpaceDN w:val="0"/>
        <w:spacing w:line="400" w:lineRule="exact"/>
        <w:ind w:left="993" w:firstLineChars="50" w:firstLine="1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191BDA" w:rsidRPr="00DF2B85" w:rsidRDefault="00191BDA" w:rsidP="00DF2B85">
      <w:pPr>
        <w:autoSpaceDE w:val="0"/>
        <w:autoSpaceDN w:val="0"/>
        <w:spacing w:line="400" w:lineRule="exact"/>
        <w:ind w:left="993" w:firstLineChars="50" w:firstLine="1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191BDA" w:rsidRPr="00DF2B85" w:rsidRDefault="00191BDA" w:rsidP="00DF2B85">
      <w:pPr>
        <w:autoSpaceDE w:val="0"/>
        <w:autoSpaceDN w:val="0"/>
        <w:spacing w:line="400" w:lineRule="exact"/>
        <w:ind w:left="993" w:firstLineChars="50" w:firstLine="16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3" w:name="_Hlk46317169"/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3"/>
      <w:r w:rsidR="00F23101"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7111</w:t>
      </w:r>
    </w:p>
    <w:p w:rsidR="00191BDA" w:rsidRPr="00DF2B85" w:rsidRDefault="00191BDA" w:rsidP="00DF2B85">
      <w:pPr>
        <w:autoSpaceDE w:val="0"/>
        <w:autoSpaceDN w:val="0"/>
        <w:spacing w:line="400" w:lineRule="exact"/>
        <w:ind w:left="9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(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</w:t>
      </w:r>
      <w:r w:rsidR="00F23101" w:rsidRPr="00DF2B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787-7178</w:t>
      </w:r>
    </w:p>
    <w:p w:rsidR="00191BDA" w:rsidRPr="00DF2B85" w:rsidRDefault="00191BDA" w:rsidP="00DF2B85">
      <w:pPr>
        <w:spacing w:line="400" w:lineRule="exact"/>
        <w:ind w:leftChars="472" w:left="1133" w:firstLineChars="50" w:firstLine="1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="00F23101"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ccyang</w:t>
      </w:r>
      <w:r w:rsidRPr="00DF2B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@fda.gov.tw</w:t>
      </w:r>
    </w:p>
    <w:p w:rsidR="00802AA9" w:rsidRDefault="00802AA9" w:rsidP="00DF2B85">
      <w:pPr>
        <w:spacing w:line="400" w:lineRule="exact"/>
        <w:rPr>
          <w:sz w:val="32"/>
          <w:szCs w:val="32"/>
        </w:rPr>
      </w:pPr>
    </w:p>
    <w:p w:rsidR="00254C99" w:rsidRDefault="00254C99" w:rsidP="00DF2B85">
      <w:pPr>
        <w:spacing w:line="400" w:lineRule="exact"/>
        <w:rPr>
          <w:rFonts w:hint="eastAsia"/>
          <w:sz w:val="32"/>
          <w:szCs w:val="32"/>
        </w:rPr>
      </w:pPr>
    </w:p>
    <w:p w:rsidR="00254C99" w:rsidRDefault="00254C99" w:rsidP="00DF2B85">
      <w:pPr>
        <w:spacing w:line="400" w:lineRule="exact"/>
        <w:rPr>
          <w:sz w:val="32"/>
          <w:szCs w:val="32"/>
        </w:rPr>
      </w:pPr>
    </w:p>
    <w:p w:rsidR="00254C99" w:rsidRPr="00DF2B85" w:rsidRDefault="00254C99" w:rsidP="00254C99">
      <w:pPr>
        <w:spacing w:line="1000" w:lineRule="exact"/>
        <w:jc w:val="center"/>
        <w:rPr>
          <w:rFonts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54C99" w:rsidRPr="00DF2B85" w:rsidSect="00DF2B85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D27" w:rsidRDefault="00DB6D27" w:rsidP="00254C99">
      <w:r>
        <w:separator/>
      </w:r>
    </w:p>
  </w:endnote>
  <w:endnote w:type="continuationSeparator" w:id="0">
    <w:p w:rsidR="00DB6D27" w:rsidRDefault="00DB6D27" w:rsidP="0025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D27" w:rsidRDefault="00DB6D27" w:rsidP="00254C99">
      <w:r>
        <w:separator/>
      </w:r>
    </w:p>
  </w:footnote>
  <w:footnote w:type="continuationSeparator" w:id="0">
    <w:p w:rsidR="00DB6D27" w:rsidRDefault="00DB6D27" w:rsidP="0025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DA"/>
    <w:rsid w:val="00191BDA"/>
    <w:rsid w:val="00254C99"/>
    <w:rsid w:val="00311CEB"/>
    <w:rsid w:val="003A5A12"/>
    <w:rsid w:val="00607F6E"/>
    <w:rsid w:val="006C727C"/>
    <w:rsid w:val="00715F62"/>
    <w:rsid w:val="007965CF"/>
    <w:rsid w:val="00802AA9"/>
    <w:rsid w:val="00A63559"/>
    <w:rsid w:val="00AB5F7F"/>
    <w:rsid w:val="00B40D76"/>
    <w:rsid w:val="00B6147C"/>
    <w:rsid w:val="00C75134"/>
    <w:rsid w:val="00DB6D27"/>
    <w:rsid w:val="00DF2B85"/>
    <w:rsid w:val="00E113A7"/>
    <w:rsid w:val="00EC5F7D"/>
    <w:rsid w:val="00F23101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573BF"/>
  <w15:chartTrackingRefBased/>
  <w15:docId w15:val="{EA48EA0B-1D34-40A5-A52F-9C502781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B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C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2021-03-31T01:15:00Z</dcterms:created>
  <dcterms:modified xsi:type="dcterms:W3CDTF">2021-03-31T02:49:00Z</dcterms:modified>
</cp:coreProperties>
</file>