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0B" w:rsidRPr="008A0051" w:rsidRDefault="000C5B0B" w:rsidP="000C5B0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AC45C94" wp14:editId="5A20A2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C5B0B" w:rsidRPr="008A0051" w:rsidRDefault="000C5B0B" w:rsidP="000C5B0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C5B0B" w:rsidRPr="008A0051" w:rsidRDefault="000C5B0B" w:rsidP="000C5B0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C5B0B" w:rsidRPr="008A0051" w:rsidRDefault="000C5B0B" w:rsidP="000C5B0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C5B0B" w:rsidRPr="008A0051" w:rsidRDefault="00281F55" w:rsidP="000C5B0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C5B0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C5B0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C5B0B" w:rsidRPr="008A0051" w:rsidRDefault="000C5B0B" w:rsidP="000C5B0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C5B0B" w:rsidRPr="008A0051" w:rsidRDefault="000C5B0B" w:rsidP="000C5B0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0C5B0B" w:rsidRDefault="000C5B0B" w:rsidP="000C5B0B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C5B0B" w:rsidRPr="008A0051" w:rsidRDefault="000C5B0B" w:rsidP="000C5B0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C5B0B" w:rsidRPr="008A0051" w:rsidRDefault="000C5B0B" w:rsidP="000C5B0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110050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C5B0B" w:rsidRPr="008A0051" w:rsidRDefault="000C5B0B" w:rsidP="000C5B0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C5B0B" w:rsidRPr="008A0051" w:rsidRDefault="000C5B0B" w:rsidP="000C5B0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F1F68" w:rsidRPr="006F1F68" w:rsidRDefault="000C5B0B" w:rsidP="000C5B0B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6F1F6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F1F6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F1F6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F1F68">
        <w:rPr>
          <w:rFonts w:ascii="Times New Roman" w:eastAsia="標楷體" w:hAnsi="Times New Roman" w:cs="Times New Roman"/>
          <w:sz w:val="32"/>
          <w:szCs w:val="32"/>
        </w:rPr>
        <w:t>：</w:t>
      </w:r>
      <w:r w:rsidRPr="006F1F68"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6F1F68"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 w:rsidRPr="006F1F68"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 w:rsidRPr="006F1F68">
        <w:rPr>
          <w:rFonts w:ascii="Times New Roman" w:eastAsia="標楷體" w:hAnsi="Times New Roman" w:cs="Times New Roman" w:hint="eastAsia"/>
          <w:sz w:val="32"/>
          <w:szCs w:val="32"/>
        </w:rPr>
        <w:t>年度健康食品、特殊營養食品及膠囊錠</w:t>
      </w:r>
    </w:p>
    <w:p w:rsidR="006F1F68" w:rsidRPr="006F1F68" w:rsidRDefault="006F1F68" w:rsidP="000C5B0B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F1F68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</w:rPr>
        <w:t>狀食品</w:t>
      </w:r>
      <w:r w:rsidRPr="006F1F68">
        <w:rPr>
          <w:rFonts w:ascii="Times New Roman" w:eastAsia="標楷體" w:hAnsi="Times New Roman" w:cs="Times New Roman" w:hint="eastAsia"/>
          <w:sz w:val="32"/>
          <w:szCs w:val="32"/>
        </w:rPr>
        <w:t>非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</w:rPr>
        <w:t>預期反應通報案件業務委託</w:t>
      </w:r>
      <w:r w:rsidR="000C5B0B" w:rsidRPr="006F1F68">
        <w:rPr>
          <w:rFonts w:ascii="標楷體" w:eastAsia="標楷體" w:hAnsi="標楷體" w:cs="Times New Roman" w:hint="eastAsia"/>
          <w:sz w:val="32"/>
          <w:szCs w:val="32"/>
        </w:rPr>
        <w:t>『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</w:t>
      </w:r>
    </w:p>
    <w:p w:rsidR="00083B04" w:rsidRDefault="006F1F68" w:rsidP="000C5B0B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藥害救濟基金會</w:t>
      </w:r>
      <w:r w:rsidR="000C5B0B" w:rsidRPr="006F1F68">
        <w:rPr>
          <w:rFonts w:ascii="標楷體" w:eastAsia="標楷體" w:hAnsi="標楷體" w:cs="Times New Roman" w:hint="eastAsia"/>
          <w:sz w:val="32"/>
          <w:szCs w:val="32"/>
          <w:lang w:val="zh-TW"/>
        </w:rPr>
        <w:t>』辦理</w:t>
      </w:r>
      <w:r w:rsidR="00083B04"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</w:t>
      </w:r>
      <w:r w:rsidR="000C5B0B" w:rsidRPr="006F1F68">
        <w:rPr>
          <w:rFonts w:ascii="Times New Roman" w:eastAsia="標楷體" w:hAnsi="Times New Roman" w:cs="Times New Roman"/>
          <w:sz w:val="32"/>
          <w:szCs w:val="32"/>
          <w:lang w:val="zh-TW"/>
        </w:rPr>
        <w:t>福利部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</w:t>
      </w:r>
    </w:p>
    <w:p w:rsidR="00083B04" w:rsidRDefault="00083B04" w:rsidP="000C5B0B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物管理署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食字第</w:t>
      </w:r>
      <w:r w:rsidR="000C5B0B" w:rsidRPr="006F1F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1101300377</w:t>
      </w:r>
      <w:r w:rsidR="000C5B0B" w:rsidRPr="006F1F68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</w:p>
    <w:p w:rsidR="000C5B0B" w:rsidRPr="006F1F68" w:rsidRDefault="00083B04" w:rsidP="000C5B0B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    </w:t>
      </w:r>
      <w:r w:rsidR="000C5B0B" w:rsidRPr="006F1F68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公告</w:t>
      </w:r>
      <w:r w:rsidR="000C5B0B" w:rsidRPr="006F1F68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="000C5B0B" w:rsidRPr="006F1F68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0C5B0B" w:rsidRPr="009B3FBE" w:rsidRDefault="000C5B0B" w:rsidP="000C5B0B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0191D" w:rsidRDefault="000C5B0B" w:rsidP="000C5B0B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D150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食管</w:t>
      </w:r>
      <w:proofErr w:type="gramEnd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</w:p>
    <w:p w:rsidR="000C5B0B" w:rsidRPr="008075EC" w:rsidRDefault="000C5B0B" w:rsidP="00F0191D">
      <w:pPr>
        <w:autoSpaceDE w:val="0"/>
        <w:autoSpaceDN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D150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2455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C5B0B" w:rsidRPr="008075EC" w:rsidRDefault="000C5B0B" w:rsidP="000C5B0B">
      <w:pPr>
        <w:autoSpaceDE w:val="0"/>
        <w:autoSpaceDN w:val="0"/>
        <w:adjustRightInd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3151A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 w:rsidRPr="003151A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二、</w:t>
      </w:r>
      <w:proofErr w:type="gramStart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proofErr w:type="gramEnd"/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bookmarkStart w:id="0" w:name="_Hlk60823996"/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0C5B0B" w:rsidRDefault="000C5B0B" w:rsidP="000C5B0B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http://www.fda.gov.tw/TC/news.aspx?cid=3)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「本</w:t>
      </w:r>
    </w:p>
    <w:p w:rsidR="000C5B0B" w:rsidRDefault="000C5B0B" w:rsidP="000C5B0B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署公告」自行</w:t>
      </w:r>
      <w:r w:rsidRPr="009B3F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730216" w:rsidRDefault="00730216"/>
    <w:p w:rsidR="00281F55" w:rsidRDefault="00281F55"/>
    <w:p w:rsidR="00281F55" w:rsidRDefault="00281F55"/>
    <w:p w:rsidR="00281F55" w:rsidRDefault="00281F55" w:rsidP="00281F55">
      <w:pPr>
        <w:spacing w:line="100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281F55" w:rsidRDefault="00281F55">
      <w:pPr>
        <w:rPr>
          <w:rFonts w:hint="eastAsia"/>
        </w:rPr>
      </w:pPr>
      <w:bookmarkStart w:id="1" w:name="_GoBack"/>
      <w:bookmarkEnd w:id="1"/>
    </w:p>
    <w:sectPr w:rsidR="00281F55" w:rsidSect="00F0191D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B0B"/>
    <w:rsid w:val="00083B04"/>
    <w:rsid w:val="000C5B0B"/>
    <w:rsid w:val="00281F55"/>
    <w:rsid w:val="002D150D"/>
    <w:rsid w:val="006F1F68"/>
    <w:rsid w:val="00730216"/>
    <w:rsid w:val="00807421"/>
    <w:rsid w:val="00C75134"/>
    <w:rsid w:val="00F0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666C"/>
  <w15:docId w15:val="{75B932F1-C973-4F53-AA82-521A6D6A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2021-02-20T06:54:00Z</dcterms:created>
  <dcterms:modified xsi:type="dcterms:W3CDTF">2021-02-22T05:40:00Z</dcterms:modified>
</cp:coreProperties>
</file>