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58D" w:rsidRPr="00BF5ED3" w:rsidRDefault="00D4358D" w:rsidP="00D4358D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2DA18A6" wp14:editId="43F082C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D4358D" w:rsidRPr="00BF5ED3" w:rsidRDefault="00D4358D" w:rsidP="00D4358D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D4358D" w:rsidRPr="001A44CD" w:rsidRDefault="00D4358D" w:rsidP="00D4358D">
      <w:pPr>
        <w:jc w:val="center"/>
        <w:rPr>
          <w:rFonts w:ascii="標楷體" w:eastAsia="標楷體" w:hAnsi="標楷體" w:cs="Times New Roman"/>
          <w:szCs w:val="24"/>
        </w:rPr>
      </w:pPr>
      <w:r w:rsidRPr="001A44CD">
        <w:rPr>
          <w:rFonts w:ascii="標楷體" w:eastAsia="標楷體" w:hAnsi="標楷體" w:cs="Times New Roman" w:hint="eastAsia"/>
          <w:szCs w:val="24"/>
        </w:rPr>
        <w:t>桃園市桃園區中正路1249號5樓之4</w:t>
      </w:r>
    </w:p>
    <w:p w:rsidR="00D4358D" w:rsidRPr="00BF5ED3" w:rsidRDefault="00D4358D" w:rsidP="00D4358D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D4358D" w:rsidRPr="00BF5ED3" w:rsidRDefault="00100B84" w:rsidP="00D4358D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D4358D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D4358D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D4358D" w:rsidRPr="00BF5ED3" w:rsidRDefault="00D4358D" w:rsidP="00D4358D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  <w:bookmarkStart w:id="0" w:name="_GoBack"/>
      <w:bookmarkEnd w:id="0"/>
    </w:p>
    <w:p w:rsidR="00D4358D" w:rsidRPr="00BF5ED3" w:rsidRDefault="00D4358D" w:rsidP="00D4358D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各相關會員</w:t>
      </w:r>
    </w:p>
    <w:p w:rsidR="00D4358D" w:rsidRPr="00BF5ED3" w:rsidRDefault="00D4358D" w:rsidP="00D4358D">
      <w:pPr>
        <w:spacing w:line="2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D4358D" w:rsidRPr="00BF5ED3" w:rsidRDefault="00D4358D" w:rsidP="00D4358D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4358D" w:rsidRPr="00BF5ED3" w:rsidRDefault="00D4358D" w:rsidP="00D4358D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219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D4358D" w:rsidRPr="00BF5ED3" w:rsidRDefault="00D4358D" w:rsidP="00D4358D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D4358D" w:rsidRPr="00BF5ED3" w:rsidRDefault="00D4358D" w:rsidP="00D4358D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D4358D" w:rsidRPr="00A341A0" w:rsidRDefault="00D4358D" w:rsidP="00D531A9">
      <w:pPr>
        <w:autoSpaceDE w:val="0"/>
        <w:autoSpaceDN w:val="0"/>
        <w:adjustRightInd w:val="0"/>
        <w:snapToGrid w:val="0"/>
        <w:spacing w:line="4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BB073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BB0734">
        <w:rPr>
          <w:rFonts w:ascii="Times New Roman" w:eastAsia="標楷體" w:hAnsi="Times New Roman" w:cs="Times New Roman"/>
          <w:sz w:val="32"/>
          <w:szCs w:val="32"/>
        </w:rPr>
        <w:t>：</w:t>
      </w:r>
      <w:r w:rsidRPr="00A341A0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Pr="00A341A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輸入規定</w:t>
      </w:r>
      <w:r w:rsidRPr="00A341A0">
        <w:rPr>
          <w:rFonts w:ascii="標楷體" w:eastAsia="標楷體" w:hAnsi="標楷體" w:cs="Times New Roman" w:hint="eastAsia"/>
          <w:sz w:val="32"/>
          <w:szCs w:val="32"/>
          <w:lang w:val="zh-TW"/>
        </w:rPr>
        <w:t>『508』貨品分類號列表</w:t>
      </w:r>
      <w:r w:rsidRPr="00A341A0">
        <w:rPr>
          <w:rFonts w:ascii="Times New Roman" w:eastAsia="標楷體" w:hAnsi="Times New Roman" w:cs="Times New Roman"/>
          <w:sz w:val="32"/>
          <w:szCs w:val="32"/>
          <w:lang w:val="zh-TW"/>
        </w:rPr>
        <w:t>」，業經衛生福利部中華民國</w:t>
      </w:r>
      <w:r w:rsidRPr="00A341A0">
        <w:rPr>
          <w:rFonts w:ascii="Times New Roman" w:eastAsia="標楷體" w:hAnsi="Times New Roman" w:cs="Times New Roman"/>
          <w:sz w:val="32"/>
          <w:szCs w:val="32"/>
        </w:rPr>
        <w:t>110</w:t>
      </w:r>
      <w:r w:rsidRPr="00A341A0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7644F6" w:rsidRPr="00A341A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A341A0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7644F6" w:rsidRPr="00A341A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A341A0">
        <w:rPr>
          <w:rFonts w:ascii="Times New Roman" w:eastAsia="標楷體" w:hAnsi="Times New Roman" w:cs="Times New Roman"/>
          <w:sz w:val="32"/>
          <w:szCs w:val="32"/>
          <w:lang w:val="zh-TW"/>
        </w:rPr>
        <w:t>日以</w:t>
      </w:r>
      <w:proofErr w:type="gramStart"/>
      <w:r w:rsidRPr="00A341A0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A341A0">
        <w:rPr>
          <w:rFonts w:ascii="Times New Roman" w:eastAsia="標楷體" w:hAnsi="Times New Roman" w:cs="Times New Roman"/>
          <w:sz w:val="32"/>
          <w:szCs w:val="32"/>
          <w:lang w:val="zh-TW"/>
        </w:rPr>
        <w:t>11013</w:t>
      </w:r>
      <w:r w:rsidR="007644F6" w:rsidRPr="00A341A0">
        <w:rPr>
          <w:rFonts w:ascii="Times New Roman" w:eastAsia="標楷體" w:hAnsi="Times New Roman" w:cs="Times New Roman"/>
          <w:sz w:val="32"/>
          <w:szCs w:val="32"/>
          <w:lang w:val="zh-TW"/>
        </w:rPr>
        <w:t>01288</w:t>
      </w:r>
      <w:r w:rsidRPr="00A341A0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A341A0">
        <w:rPr>
          <w:rFonts w:ascii="Times New Roman" w:eastAsia="標楷體" w:hAnsi="Times New Roman" w:cs="Times New Roman"/>
          <w:sz w:val="32"/>
          <w:szCs w:val="32"/>
          <w:lang w:val="zh-TW"/>
        </w:rPr>
        <w:t>公告</w:t>
      </w:r>
      <w:r w:rsidR="00D531A9" w:rsidRPr="00A341A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修正</w:t>
      </w:r>
      <w:r w:rsidRPr="00A341A0">
        <w:rPr>
          <w:rFonts w:ascii="Times New Roman" w:eastAsia="標楷體" w:hAnsi="Times New Roman" w:cs="Times New Roman"/>
          <w:sz w:val="32"/>
          <w:szCs w:val="32"/>
        </w:rPr>
        <w:t>，</w:t>
      </w:r>
      <w:r w:rsidR="00D531A9" w:rsidRPr="00A341A0">
        <w:rPr>
          <w:rFonts w:ascii="Times New Roman" w:eastAsia="標楷體" w:hAnsi="Times New Roman" w:cs="Times New Roman" w:hint="eastAsia"/>
          <w:sz w:val="32"/>
          <w:szCs w:val="32"/>
        </w:rPr>
        <w:t>並自中華民國</w:t>
      </w:r>
      <w:r w:rsidR="00D531A9" w:rsidRPr="00A341A0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D531A9" w:rsidRPr="00A341A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D531A9" w:rsidRPr="00A341A0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D531A9" w:rsidRPr="00A34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D531A9" w:rsidRPr="00A341A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D531A9" w:rsidRPr="00A341A0">
        <w:rPr>
          <w:rFonts w:ascii="Times New Roman" w:eastAsia="標楷體" w:hAnsi="Times New Roman" w:cs="Times New Roman" w:hint="eastAsia"/>
          <w:sz w:val="32"/>
          <w:szCs w:val="32"/>
        </w:rPr>
        <w:t>日起生效，</w:t>
      </w:r>
      <w:r w:rsidRPr="00A341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D4358D" w:rsidRPr="00BB0734" w:rsidRDefault="00D4358D" w:rsidP="00D531A9">
      <w:pPr>
        <w:autoSpaceDE w:val="0"/>
        <w:autoSpaceDN w:val="0"/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D4358D" w:rsidRPr="00BB0734" w:rsidRDefault="00D4358D" w:rsidP="00B856E3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、依據衛生福利部</w:t>
      </w: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497CDD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497CDD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衛授食字第</w:t>
      </w: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110130</w:t>
      </w:r>
      <w:r w:rsidR="00497CDD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1293</w:t>
      </w:r>
      <w:r w:rsidR="00497CDD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proofErr w:type="gramEnd"/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D4358D" w:rsidRPr="00BB0734" w:rsidRDefault="00D4358D" w:rsidP="00B856E3">
      <w:pPr>
        <w:autoSpaceDE w:val="0"/>
        <w:autoSpaceDN w:val="0"/>
        <w:adjustRightInd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</w:t>
      </w:r>
      <w:r w:rsidR="006530E1"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End"/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輸入規定</w:t>
      </w:r>
      <w:r w:rsidR="006530E1" w:rsidRPr="00BB0734">
        <w:rPr>
          <w:rFonts w:ascii="標楷體" w:eastAsia="標楷體" w:hAnsi="標楷體" w:cs="Times New Roman" w:hint="eastAsia"/>
          <w:sz w:val="32"/>
          <w:szCs w:val="32"/>
          <w:lang w:val="zh-TW"/>
        </w:rPr>
        <w:t>『508』貨品分類號列表</w:t>
      </w:r>
      <w:r w:rsidR="006530E1"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草案，業經衛生</w:t>
      </w:r>
      <w:proofErr w:type="gramStart"/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福利部於中華民國</w:t>
      </w:r>
      <w:proofErr w:type="gramEnd"/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</w:t>
      </w:r>
      <w:proofErr w:type="gramStart"/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衛授食字第</w:t>
      </w:r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1101300395</w:t>
      </w:r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</w:t>
      </w:r>
      <w:proofErr w:type="gramEnd"/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公告於</w:t>
      </w: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行政院公報</w:t>
      </w:r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</w:t>
      </w:r>
      <w:proofErr w:type="gramStart"/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踐行</w:t>
      </w:r>
      <w:proofErr w:type="gramEnd"/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法規預告程序。</w:t>
      </w:r>
      <w:proofErr w:type="gramStart"/>
      <w:r w:rsidR="006530E1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旨揭公告</w:t>
      </w:r>
      <w:proofErr w:type="gramEnd"/>
      <w:r w:rsidR="00B856E3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請至行政院</w:t>
      </w:r>
      <w:r w:rsid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公報</w:t>
      </w:r>
      <w:r w:rsidR="00B856E3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資訊網、衛生福利部網站</w:t>
      </w: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「衛生福利法規檢索系統」下「</w:t>
      </w:r>
      <w:r w:rsidR="00B856E3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最新動態</w:t>
      </w: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」網頁</w:t>
      </w:r>
      <w:r w:rsidR="00B856E3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或</w:t>
      </w:r>
      <w:r w:rsidRPr="00BB0734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r w:rsidR="00B856E3" w:rsidRPr="00BB073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。</w:t>
      </w:r>
    </w:p>
    <w:p w:rsidR="00802AA9" w:rsidRDefault="00802AA9"/>
    <w:p w:rsidR="00100B84" w:rsidRDefault="00100B84"/>
    <w:p w:rsidR="00100B84" w:rsidRDefault="00100B84"/>
    <w:p w:rsidR="00100B84" w:rsidRDefault="00100B84"/>
    <w:p w:rsidR="00100B84" w:rsidRDefault="00100B84">
      <w:pPr>
        <w:rPr>
          <w:rFonts w:hint="eastAsia"/>
        </w:rPr>
      </w:pPr>
    </w:p>
    <w:p w:rsidR="00100B84" w:rsidRDefault="00100B84"/>
    <w:p w:rsidR="00100B84" w:rsidRPr="00100B84" w:rsidRDefault="00100B84" w:rsidP="00100B84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100B84" w:rsidRPr="00100B84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8D"/>
    <w:rsid w:val="00100B84"/>
    <w:rsid w:val="003A5A12"/>
    <w:rsid w:val="00497CDD"/>
    <w:rsid w:val="00607F6E"/>
    <w:rsid w:val="006530E1"/>
    <w:rsid w:val="00715F62"/>
    <w:rsid w:val="007644F6"/>
    <w:rsid w:val="00802AA9"/>
    <w:rsid w:val="00A341A0"/>
    <w:rsid w:val="00A63559"/>
    <w:rsid w:val="00AB5F7F"/>
    <w:rsid w:val="00B40D76"/>
    <w:rsid w:val="00B6147C"/>
    <w:rsid w:val="00B856E3"/>
    <w:rsid w:val="00BB0734"/>
    <w:rsid w:val="00C75134"/>
    <w:rsid w:val="00D4358D"/>
    <w:rsid w:val="00D531A9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DF70"/>
  <w15:chartTrackingRefBased/>
  <w15:docId w15:val="{1BC700E3-DC4B-4B95-B0E3-670AE056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5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dcterms:created xsi:type="dcterms:W3CDTF">2021-06-07T05:42:00Z</dcterms:created>
  <dcterms:modified xsi:type="dcterms:W3CDTF">2021-06-10T00:38:00Z</dcterms:modified>
</cp:coreProperties>
</file>