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B070D3">
        <w:rPr>
          <w:noProof/>
        </w:rPr>
        <w:drawing>
          <wp:anchor distT="0" distB="0" distL="114300" distR="114300" simplePos="0" relativeHeight="251659264" behindDoc="1" locked="0" layoutInCell="1" allowOverlap="1" wp14:anchorId="01A1FADA" wp14:editId="3E2141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BA1E68" w:rsidP="00B070D3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6C64E6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404D47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B070D3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B070D3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B070D3">
        <w:rPr>
          <w:rFonts w:ascii="標楷體" w:eastAsia="標楷體" w:hAnsi="標楷體" w:cs="Times New Roman"/>
          <w:color w:val="000000"/>
          <w:szCs w:val="24"/>
        </w:rPr>
        <w:t>1</w:t>
      </w:r>
      <w:r w:rsidR="00614C4C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235FF0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B070D3">
        <w:rPr>
          <w:rFonts w:ascii="標楷體" w:eastAsia="標楷體" w:hAnsi="標楷體" w:cs="Times New Roman"/>
          <w:color w:val="000000"/>
          <w:szCs w:val="24"/>
        </w:rPr>
        <w:t>80</w:t>
      </w:r>
      <w:r w:rsidR="008D1E84">
        <w:rPr>
          <w:rFonts w:ascii="標楷體" w:eastAsia="標楷體" w:hAnsi="標楷體" w:cs="Times New Roman"/>
          <w:color w:val="000000"/>
          <w:szCs w:val="24"/>
        </w:rPr>
        <w:t>88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B070D3" w:rsidRDefault="00B070D3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CF6D30" w:rsidRDefault="00A54986" w:rsidP="008D7221">
      <w:pPr>
        <w:adjustRightInd w:val="0"/>
        <w:spacing w:line="4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bookmarkStart w:id="0" w:name="_GoBack"/>
      <w:r w:rsidR="008D1E8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「物品或其包裝容器及其應負回收清除處理</w:t>
      </w:r>
      <w:proofErr w:type="gramStart"/>
      <w:r w:rsidR="008D1E8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責</w:t>
      </w:r>
      <w:proofErr w:type="gramEnd"/>
    </w:p>
    <w:bookmarkEnd w:id="0"/>
    <w:p w:rsidR="00CF6D30" w:rsidRDefault="00CF6D30" w:rsidP="008D7221">
      <w:pPr>
        <w:adjustRightInd w:val="0"/>
        <w:spacing w:line="4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8D1E8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任之業者範圍</w:t>
      </w:r>
      <w:r w:rsidR="00B070D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公告事項第1項表1</w:t>
      </w:r>
      <w:r w:rsidR="00B070D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，業經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行</w:t>
      </w:r>
    </w:p>
    <w:p w:rsidR="00CF6D30" w:rsidRDefault="00CF6D30" w:rsidP="008D7221">
      <w:pPr>
        <w:adjustRightInd w:val="0"/>
        <w:spacing w:line="4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政院環境保護署於</w:t>
      </w:r>
      <w:r w:rsidR="00B070D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108年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</w:t>
      </w:r>
      <w:r w:rsidR="00B070D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月1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4</w:t>
      </w:r>
      <w:r w:rsidR="00B070D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以環署廢</w:t>
      </w:r>
    </w:p>
    <w:p w:rsidR="00CF6D30" w:rsidRDefault="00CF6D30" w:rsidP="008D7221">
      <w:pPr>
        <w:adjustRightInd w:val="0"/>
        <w:spacing w:line="4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字</w:t>
      </w:r>
      <w:r w:rsidR="00B070D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B070D3" w:rsidRPr="00B070D3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108</w:t>
      </w: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0017159</w:t>
      </w:r>
      <w:r w:rsidR="00B070D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號公告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修正</w:t>
      </w:r>
      <w:r w:rsidR="00404D4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並自108年7月1</w:t>
      </w:r>
    </w:p>
    <w:p w:rsidR="00A54986" w:rsidRPr="006C6FC0" w:rsidRDefault="00CF6D30" w:rsidP="008D7221">
      <w:pPr>
        <w:adjustRightInd w:val="0"/>
        <w:spacing w:line="4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日生效，檢送公告影本1份，</w:t>
      </w:r>
      <w:r w:rsidR="00F93EF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6C6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敬請查照。</w:t>
      </w:r>
    </w:p>
    <w:p w:rsidR="00481365" w:rsidRDefault="00A54986" w:rsidP="008D7221">
      <w:pPr>
        <w:adjustRightInd w:val="0"/>
        <w:spacing w:line="440" w:lineRule="exact"/>
        <w:ind w:left="2880" w:rightChars="135" w:right="324" w:hangingChars="900" w:hanging="288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6C6FC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</w:t>
      </w:r>
      <w:r w:rsidR="00744FE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</w:t>
      </w:r>
      <w:r w:rsidRPr="006C6FC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明:</w:t>
      </w:r>
      <w:r w:rsidR="001527C0" w:rsidRPr="00404D4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一、</w:t>
      </w:r>
      <w:r w:rsidR="00011717" w:rsidRPr="00404D4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</w:t>
      </w:r>
      <w:r w:rsidR="00CF6D3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行政院環境保護署</w:t>
      </w:r>
      <w:r w:rsidR="00483B8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404D47" w:rsidRPr="00B070D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B070D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8001</w:t>
      </w:r>
      <w:r w:rsidR="00CF6D3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7159</w:t>
      </w:r>
      <w:r w:rsidR="003340B1">
        <w:rPr>
          <w:rFonts w:ascii="標楷體" w:eastAsia="標楷體" w:hAnsi="標楷體" w:cs="Times New Roman"/>
          <w:color w:val="000000" w:themeColor="text1"/>
          <w:sz w:val="32"/>
          <w:szCs w:val="32"/>
        </w:rPr>
        <w:t>E</w:t>
      </w:r>
      <w:r w:rsidR="00404D47" w:rsidRPr="00404D4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</w:t>
      </w:r>
    </w:p>
    <w:p w:rsidR="007E7FBF" w:rsidRPr="005735E0" w:rsidRDefault="00404D47" w:rsidP="008D7221">
      <w:pPr>
        <w:adjustRightInd w:val="0"/>
        <w:spacing w:line="440" w:lineRule="exact"/>
        <w:ind w:rightChars="135" w:right="324" w:firstLineChars="600" w:firstLine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404D4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辦理。</w:t>
      </w:r>
    </w:p>
    <w:p w:rsidR="00481365" w:rsidRDefault="00744FEB" w:rsidP="008D7221">
      <w:pPr>
        <w:adjustRightInd w:val="0"/>
        <w:snapToGrid w:val="0"/>
        <w:spacing w:line="44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pacing w:val="-20"/>
          <w:w w:val="50"/>
          <w:sz w:val="32"/>
          <w:szCs w:val="32"/>
        </w:rPr>
      </w:pPr>
      <w:r w:rsidRPr="00404D4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</w:t>
      </w:r>
      <w:r w:rsidR="0048136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二、公告影本(可逕自該署全球資訊網公告及會議下載，網址</w:t>
      </w:r>
      <w:hyperlink r:id="rId10" w:history="1">
        <w:r w:rsidR="00481365" w:rsidRPr="00481365">
          <w:rPr>
            <w:rStyle w:val="a7"/>
            <w:rFonts w:ascii="標楷體" w:eastAsia="標楷體" w:hAnsi="標楷體" w:cs="Times New Roman"/>
            <w:color w:val="auto"/>
            <w:spacing w:val="-20"/>
            <w:w w:val="80"/>
            <w:sz w:val="32"/>
            <w:szCs w:val="32"/>
            <w:u w:val="none"/>
          </w:rPr>
          <w:t>https://doc.epa.gov.tw/IFDEWebBBS_EPA/</w:t>
        </w:r>
      </w:hyperlink>
      <w:r w:rsidR="00481365" w:rsidRPr="00481365">
        <w:rPr>
          <w:rFonts w:ascii="標楷體" w:eastAsia="標楷體" w:hAnsi="標楷體" w:cs="Times New Roman"/>
          <w:spacing w:val="-20"/>
          <w:w w:val="80"/>
          <w:sz w:val="32"/>
          <w:szCs w:val="32"/>
        </w:rPr>
        <w:t xml:space="preserve">         </w:t>
      </w:r>
      <w:r w:rsidR="00481365">
        <w:rPr>
          <w:rFonts w:ascii="標楷體" w:eastAsia="標楷體" w:hAnsi="標楷體" w:cs="Times New Roman"/>
          <w:color w:val="000000" w:themeColor="text1"/>
          <w:spacing w:val="-20"/>
          <w:w w:val="50"/>
          <w:sz w:val="32"/>
          <w:szCs w:val="32"/>
        </w:rPr>
        <w:t xml:space="preserve">               </w:t>
      </w:r>
    </w:p>
    <w:p w:rsidR="00311433" w:rsidRPr="00481365" w:rsidRDefault="00481365" w:rsidP="008D7221">
      <w:pPr>
        <w:adjustRightInd w:val="0"/>
        <w:snapToGrid w:val="0"/>
        <w:spacing w:line="440" w:lineRule="exact"/>
        <w:ind w:rightChars="135" w:right="324" w:firstLineChars="900" w:firstLine="1941"/>
        <w:jc w:val="both"/>
        <w:rPr>
          <w:rFonts w:ascii="標楷體" w:eastAsia="標楷體" w:hAnsi="標楷體" w:cs="Times New Roman"/>
          <w:color w:val="000000" w:themeColor="text1"/>
          <w:w w:val="80"/>
          <w:sz w:val="32"/>
          <w:szCs w:val="32"/>
        </w:rPr>
      </w:pPr>
      <w:r w:rsidRPr="00481365">
        <w:rPr>
          <w:rFonts w:ascii="標楷體" w:eastAsia="標楷體" w:hAnsi="標楷體" w:cs="Times New Roman"/>
          <w:color w:val="000000" w:themeColor="text1"/>
          <w:spacing w:val="-20"/>
          <w:w w:val="80"/>
          <w:sz w:val="32"/>
          <w:szCs w:val="32"/>
        </w:rPr>
        <w:t>ExternalBBS.aspx</w:t>
      </w:r>
    </w:p>
    <w:p w:rsidR="00027BD0" w:rsidRDefault="00311433" w:rsidP="00AC1A1E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56"/>
          <w:szCs w:val="5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  </w:t>
      </w:r>
    </w:p>
    <w:p w:rsidR="00027BD0" w:rsidRDefault="00027BD0" w:rsidP="00AC1A1E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56"/>
          <w:szCs w:val="56"/>
        </w:rPr>
      </w:pPr>
    </w:p>
    <w:p w:rsidR="00F75174" w:rsidRPr="00D62669" w:rsidRDefault="00027BD0" w:rsidP="00AC1A1E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 </w:t>
      </w:r>
      <w:r w:rsidR="00311433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</w:t>
      </w:r>
      <w:r w:rsidR="00EF360A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EF360A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EF360A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EF360A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王 清 水</w:t>
      </w:r>
    </w:p>
    <w:sectPr w:rsidR="00F75174" w:rsidRPr="00D62669" w:rsidSect="00EA1C6D">
      <w:pgSz w:w="11906" w:h="16838"/>
      <w:pgMar w:top="1440" w:right="1797" w:bottom="306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E68" w:rsidRDefault="00BA1E68" w:rsidP="00D26A27">
      <w:r>
        <w:separator/>
      </w:r>
    </w:p>
  </w:endnote>
  <w:endnote w:type="continuationSeparator" w:id="0">
    <w:p w:rsidR="00BA1E68" w:rsidRDefault="00BA1E68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E68" w:rsidRDefault="00BA1E68" w:rsidP="00D26A27">
      <w:r>
        <w:separator/>
      </w:r>
    </w:p>
  </w:footnote>
  <w:footnote w:type="continuationSeparator" w:id="0">
    <w:p w:rsidR="00BA1E68" w:rsidRDefault="00BA1E68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1273"/>
    <w:rsid w:val="00027BD0"/>
    <w:rsid w:val="000329CF"/>
    <w:rsid w:val="00040D3B"/>
    <w:rsid w:val="0005405E"/>
    <w:rsid w:val="000642BF"/>
    <w:rsid w:val="00072ED5"/>
    <w:rsid w:val="000905B3"/>
    <w:rsid w:val="000D42B3"/>
    <w:rsid w:val="00137996"/>
    <w:rsid w:val="001527C0"/>
    <w:rsid w:val="0015338A"/>
    <w:rsid w:val="001669A0"/>
    <w:rsid w:val="001868B3"/>
    <w:rsid w:val="001C5C5C"/>
    <w:rsid w:val="001F591F"/>
    <w:rsid w:val="001F7E15"/>
    <w:rsid w:val="00211EC3"/>
    <w:rsid w:val="0022634C"/>
    <w:rsid w:val="00235FF0"/>
    <w:rsid w:val="00256DAB"/>
    <w:rsid w:val="002971F5"/>
    <w:rsid w:val="002B3815"/>
    <w:rsid w:val="002B63E5"/>
    <w:rsid w:val="002F41E8"/>
    <w:rsid w:val="00311433"/>
    <w:rsid w:val="003168FA"/>
    <w:rsid w:val="00333FBA"/>
    <w:rsid w:val="003340B1"/>
    <w:rsid w:val="00345641"/>
    <w:rsid w:val="0036105A"/>
    <w:rsid w:val="00361D6B"/>
    <w:rsid w:val="00364B75"/>
    <w:rsid w:val="0038245A"/>
    <w:rsid w:val="00395A84"/>
    <w:rsid w:val="003B210E"/>
    <w:rsid w:val="003F352B"/>
    <w:rsid w:val="00404D47"/>
    <w:rsid w:val="00445A6D"/>
    <w:rsid w:val="00454900"/>
    <w:rsid w:val="004565F8"/>
    <w:rsid w:val="00476FAE"/>
    <w:rsid w:val="00481365"/>
    <w:rsid w:val="00483B86"/>
    <w:rsid w:val="00490C30"/>
    <w:rsid w:val="004A7519"/>
    <w:rsid w:val="004C4A00"/>
    <w:rsid w:val="004F0FF0"/>
    <w:rsid w:val="00562999"/>
    <w:rsid w:val="005735E0"/>
    <w:rsid w:val="00577451"/>
    <w:rsid w:val="00586123"/>
    <w:rsid w:val="005B36D0"/>
    <w:rsid w:val="005B421C"/>
    <w:rsid w:val="005D4BF9"/>
    <w:rsid w:val="005D7807"/>
    <w:rsid w:val="00614C4C"/>
    <w:rsid w:val="00615C7F"/>
    <w:rsid w:val="00641031"/>
    <w:rsid w:val="006714D3"/>
    <w:rsid w:val="006C0523"/>
    <w:rsid w:val="006C64E6"/>
    <w:rsid w:val="006C6FC0"/>
    <w:rsid w:val="0070116F"/>
    <w:rsid w:val="00716369"/>
    <w:rsid w:val="00741A5F"/>
    <w:rsid w:val="0074259E"/>
    <w:rsid w:val="0074388C"/>
    <w:rsid w:val="00744FE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7FBF"/>
    <w:rsid w:val="007F1796"/>
    <w:rsid w:val="008561EC"/>
    <w:rsid w:val="00874977"/>
    <w:rsid w:val="00880F79"/>
    <w:rsid w:val="00883A7C"/>
    <w:rsid w:val="00885000"/>
    <w:rsid w:val="008A4B8A"/>
    <w:rsid w:val="008D0564"/>
    <w:rsid w:val="008D1E84"/>
    <w:rsid w:val="008D7221"/>
    <w:rsid w:val="008D7EB5"/>
    <w:rsid w:val="008E7BAD"/>
    <w:rsid w:val="00900046"/>
    <w:rsid w:val="009075AA"/>
    <w:rsid w:val="009153C8"/>
    <w:rsid w:val="009541D3"/>
    <w:rsid w:val="00970F3C"/>
    <w:rsid w:val="009B2304"/>
    <w:rsid w:val="009B2612"/>
    <w:rsid w:val="009B5D0D"/>
    <w:rsid w:val="009E182B"/>
    <w:rsid w:val="009E7002"/>
    <w:rsid w:val="00A54986"/>
    <w:rsid w:val="00A56013"/>
    <w:rsid w:val="00A7442B"/>
    <w:rsid w:val="00AC1A1E"/>
    <w:rsid w:val="00B035BB"/>
    <w:rsid w:val="00B0422D"/>
    <w:rsid w:val="00B070D3"/>
    <w:rsid w:val="00B671F8"/>
    <w:rsid w:val="00B7587B"/>
    <w:rsid w:val="00B925AE"/>
    <w:rsid w:val="00BA1E68"/>
    <w:rsid w:val="00BA578B"/>
    <w:rsid w:val="00BA6C4D"/>
    <w:rsid w:val="00BB3BD2"/>
    <w:rsid w:val="00BF6E08"/>
    <w:rsid w:val="00C0507A"/>
    <w:rsid w:val="00C13626"/>
    <w:rsid w:val="00C15B81"/>
    <w:rsid w:val="00C21269"/>
    <w:rsid w:val="00C335DC"/>
    <w:rsid w:val="00C418E6"/>
    <w:rsid w:val="00C811E6"/>
    <w:rsid w:val="00C8727A"/>
    <w:rsid w:val="00C943F6"/>
    <w:rsid w:val="00CA0D46"/>
    <w:rsid w:val="00CE0A6A"/>
    <w:rsid w:val="00CF6D30"/>
    <w:rsid w:val="00D07C32"/>
    <w:rsid w:val="00D11A39"/>
    <w:rsid w:val="00D262D2"/>
    <w:rsid w:val="00D26A27"/>
    <w:rsid w:val="00D270B7"/>
    <w:rsid w:val="00D5060B"/>
    <w:rsid w:val="00D62669"/>
    <w:rsid w:val="00D738DC"/>
    <w:rsid w:val="00D7768C"/>
    <w:rsid w:val="00D9744F"/>
    <w:rsid w:val="00D97583"/>
    <w:rsid w:val="00DA785C"/>
    <w:rsid w:val="00DE2BAD"/>
    <w:rsid w:val="00DE46A7"/>
    <w:rsid w:val="00E02163"/>
    <w:rsid w:val="00E13E96"/>
    <w:rsid w:val="00E17493"/>
    <w:rsid w:val="00E86DBB"/>
    <w:rsid w:val="00E965D0"/>
    <w:rsid w:val="00EA1C6D"/>
    <w:rsid w:val="00EB3DD5"/>
    <w:rsid w:val="00ED4605"/>
    <w:rsid w:val="00ED717D"/>
    <w:rsid w:val="00EE5895"/>
    <w:rsid w:val="00EF1620"/>
    <w:rsid w:val="00EF360A"/>
    <w:rsid w:val="00F24D66"/>
    <w:rsid w:val="00F50C08"/>
    <w:rsid w:val="00F51A24"/>
    <w:rsid w:val="00F74267"/>
    <w:rsid w:val="00F75174"/>
    <w:rsid w:val="00F848F1"/>
    <w:rsid w:val="00F93EF4"/>
    <w:rsid w:val="00F96D47"/>
    <w:rsid w:val="00F97620"/>
    <w:rsid w:val="00FB287D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C83A5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C212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.epa.gov.tw/IFDEWebBBS_EP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4DD41-B499-4D65-B35C-86D008C4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87</cp:revision>
  <cp:lastPrinted>2019-03-19T02:32:00Z</cp:lastPrinted>
  <dcterms:created xsi:type="dcterms:W3CDTF">2017-03-20T06:40:00Z</dcterms:created>
  <dcterms:modified xsi:type="dcterms:W3CDTF">2019-03-19T02:36:00Z</dcterms:modified>
</cp:coreProperties>
</file>