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714" w:rsidRPr="005A55D5" w:rsidRDefault="00115714" w:rsidP="00115714">
      <w:pPr>
        <w:rPr>
          <w:rFonts w:ascii="Times New Roman" w:eastAsia="標楷體" w:hAnsi="Times New Roman" w:cs="Times New Roman"/>
          <w:noProof/>
        </w:rPr>
      </w:pPr>
      <w:r w:rsidRPr="005A55D5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68C3BC7" wp14:editId="1CDE0FD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55D5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5A55D5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5A55D5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5A55D5">
        <w:rPr>
          <w:rFonts w:ascii="Times New Roman" w:eastAsia="標楷體" w:hAnsi="Times New Roman" w:cs="Times New Roman"/>
          <w:b/>
          <w:sz w:val="52"/>
        </w:rPr>
        <w:t>函</w:t>
      </w:r>
    </w:p>
    <w:p w:rsidR="00115714" w:rsidRPr="005A55D5" w:rsidRDefault="00115714" w:rsidP="00115714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5A55D5">
        <w:rPr>
          <w:rFonts w:ascii="Times New Roman" w:eastAsia="標楷體" w:hAnsi="Times New Roman" w:cs="Times New Roman"/>
          <w:sz w:val="28"/>
        </w:rPr>
        <w:t xml:space="preserve">     </w:t>
      </w:r>
      <w:r w:rsidRPr="005A55D5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5A55D5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115714" w:rsidRDefault="00115714" w:rsidP="00115714">
      <w:pPr>
        <w:spacing w:line="320" w:lineRule="exact"/>
        <w:ind w:rightChars="-201" w:right="-482"/>
        <w:jc w:val="center"/>
        <w:rPr>
          <w:rFonts w:ascii="標楷體" w:eastAsia="標楷體" w:hAnsi="標楷體" w:cs="Times New Roman"/>
        </w:rPr>
      </w:pPr>
      <w:r w:rsidRPr="00EA3644">
        <w:rPr>
          <w:rFonts w:ascii="標楷體" w:eastAsia="標楷體" w:hAnsi="標楷體" w:hint="eastAsia"/>
          <w:szCs w:val="24"/>
        </w:rPr>
        <w:t>桃園市桃園區中正路1249號5樓之4</w:t>
      </w:r>
    </w:p>
    <w:p w:rsidR="00115714" w:rsidRPr="005A55D5" w:rsidRDefault="00115714" w:rsidP="00115714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5A55D5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115714" w:rsidRPr="005A55D5" w:rsidRDefault="00333F27" w:rsidP="00115714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115714" w:rsidRPr="005A55D5">
          <w:rPr>
            <w:rFonts w:ascii="Times New Roman" w:eastAsia="標楷體" w:hAnsi="Times New Roman" w:cs="Times New Roman"/>
          </w:rPr>
          <w:t>ie325@ms19.hinet.net</w:t>
        </w:r>
      </w:hyperlink>
      <w:r w:rsidR="00115714" w:rsidRPr="005A55D5">
        <w:rPr>
          <w:rFonts w:ascii="Times New Roman" w:eastAsia="標楷體" w:hAnsi="Times New Roman" w:cs="Times New Roman"/>
        </w:rPr>
        <w:t xml:space="preserve">     www.taoyuanproduct.org</w:t>
      </w:r>
    </w:p>
    <w:p w:rsidR="00115714" w:rsidRPr="005A55D5" w:rsidRDefault="00115714" w:rsidP="0011571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15714" w:rsidRPr="005A55D5" w:rsidRDefault="00115714" w:rsidP="00115714">
      <w:pPr>
        <w:spacing w:line="400" w:lineRule="exact"/>
        <w:ind w:rightChars="-159" w:right="-382"/>
        <w:jc w:val="both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5A55D5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115714" w:rsidRPr="005A55D5" w:rsidRDefault="00115714" w:rsidP="00115714">
      <w:pPr>
        <w:spacing w:line="200" w:lineRule="exact"/>
        <w:ind w:rightChars="-159" w:right="-382"/>
        <w:jc w:val="both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115714" w:rsidRPr="00A7569F" w:rsidRDefault="00115714" w:rsidP="00115714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A7569F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A7569F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A7569F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A7569F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A7569F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A7569F"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A7569F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115714" w:rsidRPr="00A7569F" w:rsidRDefault="00115714" w:rsidP="00115714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A7569F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A7569F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A7569F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A7569F">
        <w:rPr>
          <w:rFonts w:ascii="Times New Roman" w:eastAsia="標楷體" w:hAnsi="Times New Roman" w:cs="Times New Roman"/>
          <w:color w:val="000000"/>
          <w:szCs w:val="24"/>
        </w:rPr>
        <w:t>110296</w:t>
      </w:r>
      <w:r w:rsidRPr="00A7569F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115714" w:rsidRPr="005A55D5" w:rsidRDefault="00115714" w:rsidP="00115714">
      <w:pPr>
        <w:spacing w:line="320" w:lineRule="exact"/>
        <w:ind w:left="3000" w:rightChars="-100" w:right="-240" w:hangingChars="1250" w:hanging="300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5A55D5"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115714" w:rsidRPr="005A55D5" w:rsidRDefault="00115714" w:rsidP="00A7569F">
      <w:pPr>
        <w:spacing w:line="320" w:lineRule="exact"/>
        <w:ind w:left="3000" w:rightChars="-100" w:right="-240" w:hangingChars="1250" w:hanging="3000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115714" w:rsidRPr="005A55D5" w:rsidRDefault="00115714" w:rsidP="00A7569F">
      <w:pPr>
        <w:adjustRightInd w:val="0"/>
        <w:snapToGrid w:val="0"/>
        <w:spacing w:line="400" w:lineRule="exact"/>
        <w:ind w:left="1418" w:rightChars="35" w:right="84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檢送</w:t>
      </w:r>
      <w:r w:rsidRPr="002A4685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年度加工食品輸美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法規暨查廠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實務業者說明會</w:t>
      </w:r>
      <w:r w:rsidRPr="002A4685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簡章乙份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，請查照。</w:t>
      </w:r>
    </w:p>
    <w:p w:rsidR="00115714" w:rsidRPr="005A55D5" w:rsidRDefault="00115714" w:rsidP="00A7569F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115714" w:rsidRPr="005A55D5" w:rsidRDefault="00115714" w:rsidP="00A7569F">
      <w:pPr>
        <w:spacing w:line="400" w:lineRule="exact"/>
        <w:ind w:leftChars="-1" w:left="1294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財團法人中央畜產會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2D065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2D065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proofErr w:type="gramStart"/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中畜驗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11000</w:t>
      </w:r>
      <w:r w:rsidR="002D065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80288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A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115714" w:rsidRDefault="00115714" w:rsidP="00A7569F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為使</w:t>
      </w:r>
      <w:r w:rsidR="002D065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有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意</w:t>
      </w:r>
      <w:r w:rsidR="002D065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輸銷加工食品至美國之業者對於美方相關規範及美國</w:t>
      </w:r>
      <w:r w:rsidR="002D065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="002D065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來</w:t>
      </w:r>
      <w:proofErr w:type="gramStart"/>
      <w:r w:rsidR="00A300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臺</w:t>
      </w:r>
      <w:proofErr w:type="gramEnd"/>
      <w:r w:rsidR="002D065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查驗重點要求有更明確的瞭解，</w:t>
      </w:r>
      <w:r w:rsidR="003762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以順暢業者外銷作</w:t>
      </w:r>
      <w:r w:rsidR="00A300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業及後續</w:t>
      </w:r>
      <w:r w:rsidR="003762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查廠配合，考量</w:t>
      </w:r>
      <w:r w:rsidR="003762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COVID-19</w:t>
      </w:r>
      <w:proofErr w:type="gramStart"/>
      <w:r w:rsidR="003762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3762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情情況，</w:t>
      </w:r>
      <w:proofErr w:type="gramStart"/>
      <w:r w:rsidR="003762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特</w:t>
      </w:r>
      <w:proofErr w:type="gramEnd"/>
      <w:r w:rsidR="003762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以視訊會議方式辦理本次說明會，名額有限，敬請各會員廠商儘速報名以免向</w:t>
      </w:r>
      <w:proofErr w:type="gramStart"/>
      <w:r w:rsidR="003762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偶</w:t>
      </w:r>
      <w:proofErr w:type="gramEnd"/>
      <w:r w:rsidR="003762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333F27" w:rsidRDefault="00333F27" w:rsidP="00A7569F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33F27" w:rsidRDefault="00333F27" w:rsidP="00A7569F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33F27" w:rsidRDefault="00333F27" w:rsidP="00A7569F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33F27" w:rsidRDefault="00333F27" w:rsidP="00A7569F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33F27" w:rsidRDefault="00333F27" w:rsidP="00A7569F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33F27" w:rsidRDefault="00333F27" w:rsidP="00A7569F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33F27" w:rsidRDefault="00333F27" w:rsidP="00A7569F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33F27" w:rsidRDefault="00333F27" w:rsidP="00A7569F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115714" w:rsidRDefault="00333F27" w:rsidP="00333F27">
      <w:pPr>
        <w:spacing w:line="1000" w:lineRule="exac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157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14"/>
    <w:rsid w:val="00115714"/>
    <w:rsid w:val="002D0650"/>
    <w:rsid w:val="00333F27"/>
    <w:rsid w:val="003762BD"/>
    <w:rsid w:val="00A3002E"/>
    <w:rsid w:val="00A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A891"/>
  <w15:chartTrackingRefBased/>
  <w15:docId w15:val="{0869A62D-D56B-45F2-9BAA-03E3A16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2021-08-23T08:30:00Z</dcterms:created>
  <dcterms:modified xsi:type="dcterms:W3CDTF">2021-08-24T01:33:00Z</dcterms:modified>
</cp:coreProperties>
</file>