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2500"/>
        <w:gridCol w:w="2041"/>
        <w:gridCol w:w="3685"/>
      </w:tblGrid>
      <w:tr w:rsidR="00F30903" w:rsidTr="00F30903">
        <w:trPr>
          <w:trHeight w:val="1309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0903" w:rsidRDefault="00F30903">
            <w:pPr>
              <w:pStyle w:val="TableContents"/>
              <w:jc w:val="center"/>
              <w:rPr>
                <w:sz w:val="36"/>
                <w:szCs w:val="36"/>
                <w:lang w:bidi="hi-IN"/>
              </w:rPr>
            </w:pPr>
            <w:r>
              <w:rPr>
                <w:rFonts w:hint="eastAsia"/>
                <w:sz w:val="36"/>
                <w:szCs w:val="36"/>
                <w:lang w:bidi="hi-IN"/>
              </w:rPr>
              <w:t>財政部關務署</w:t>
            </w:r>
            <w:proofErr w:type="gramStart"/>
            <w:r>
              <w:rPr>
                <w:rFonts w:hint="eastAsia"/>
                <w:sz w:val="36"/>
                <w:szCs w:val="36"/>
                <w:lang w:bidi="hi-IN"/>
              </w:rPr>
              <w:t>臺</w:t>
            </w:r>
            <w:proofErr w:type="gramEnd"/>
            <w:r>
              <w:rPr>
                <w:rFonts w:hint="eastAsia"/>
                <w:sz w:val="36"/>
                <w:szCs w:val="36"/>
                <w:lang w:bidi="hi-IN"/>
              </w:rPr>
              <w:t>北關</w:t>
            </w:r>
          </w:p>
          <w:p w:rsidR="00F30903" w:rsidRDefault="00F30903">
            <w:pPr>
              <w:pStyle w:val="TableContents"/>
              <w:jc w:val="center"/>
              <w:rPr>
                <w:sz w:val="36"/>
                <w:szCs w:val="36"/>
                <w:lang w:bidi="hi-IN"/>
              </w:rPr>
            </w:pPr>
            <w:r>
              <w:rPr>
                <w:sz w:val="36"/>
                <w:szCs w:val="36"/>
                <w:lang w:bidi="hi-IN"/>
              </w:rPr>
              <w:t>109</w:t>
            </w:r>
            <w:r>
              <w:rPr>
                <w:rFonts w:hint="eastAsia"/>
                <w:sz w:val="36"/>
                <w:szCs w:val="36"/>
                <w:lang w:bidi="hi-IN"/>
              </w:rPr>
              <w:t>年第</w:t>
            </w:r>
            <w:r>
              <w:rPr>
                <w:sz w:val="36"/>
                <w:szCs w:val="36"/>
                <w:lang w:bidi="hi-IN"/>
              </w:rPr>
              <w:t>3</w:t>
            </w:r>
            <w:r>
              <w:rPr>
                <w:rFonts w:hint="eastAsia"/>
                <w:sz w:val="36"/>
                <w:szCs w:val="36"/>
                <w:lang w:bidi="hi-IN"/>
              </w:rPr>
              <w:t>季通關服務宣導團提案表</w:t>
            </w:r>
          </w:p>
        </w:tc>
      </w:tr>
      <w:tr w:rsidR="00F30903" w:rsidTr="00F30903">
        <w:trPr>
          <w:trHeight w:val="840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0903" w:rsidRDefault="00F30903">
            <w:pPr>
              <w:pStyle w:val="TableContents"/>
              <w:jc w:val="center"/>
              <w:rPr>
                <w:lang w:bidi="hi-IN"/>
              </w:rPr>
            </w:pPr>
            <w:r>
              <w:rPr>
                <w:rFonts w:hint="eastAsia"/>
                <w:lang w:bidi="hi-IN"/>
              </w:rPr>
              <w:t>編號</w:t>
            </w: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0903" w:rsidRDefault="00F30903">
            <w:pPr>
              <w:pStyle w:val="TableContents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(</w:t>
            </w:r>
            <w:proofErr w:type="gramStart"/>
            <w:r>
              <w:rPr>
                <w:rFonts w:hint="eastAsia"/>
                <w:color w:val="000000"/>
                <w:lang w:bidi="hi-IN"/>
              </w:rPr>
              <w:t>由本關填寫</w:t>
            </w:r>
            <w:proofErr w:type="gramEnd"/>
            <w:r>
              <w:rPr>
                <w:color w:val="000000"/>
                <w:lang w:bidi="hi-IN"/>
              </w:rPr>
              <w:t>)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0903" w:rsidRDefault="00F30903">
            <w:pPr>
              <w:pStyle w:val="TableContents"/>
              <w:jc w:val="center"/>
              <w:rPr>
                <w:lang w:bidi="hi-IN"/>
              </w:rPr>
            </w:pPr>
            <w:r>
              <w:rPr>
                <w:rFonts w:hint="eastAsia"/>
                <w:lang w:bidi="hi-IN"/>
              </w:rPr>
              <w:t>提案公司</w:t>
            </w:r>
            <w:r>
              <w:rPr>
                <w:lang w:bidi="hi-IN"/>
              </w:rPr>
              <w:t>/</w:t>
            </w:r>
            <w:r>
              <w:rPr>
                <w:rFonts w:hint="eastAsia"/>
                <w:lang w:bidi="hi-IN"/>
              </w:rPr>
              <w:t>單位</w:t>
            </w:r>
          </w:p>
        </w:tc>
        <w:tc>
          <w:tcPr>
            <w:tcW w:w="3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0903" w:rsidRDefault="00F30903">
            <w:pPr>
              <w:pStyle w:val="TableContents"/>
              <w:jc w:val="center"/>
              <w:rPr>
                <w:lang w:bidi="hi-IN"/>
              </w:rPr>
            </w:pPr>
          </w:p>
        </w:tc>
      </w:tr>
      <w:tr w:rsidR="00F30903" w:rsidTr="00F30903">
        <w:trPr>
          <w:trHeight w:val="12022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0903" w:rsidRDefault="00F30903">
            <w:pPr>
              <w:pStyle w:val="TableContents"/>
              <w:jc w:val="center"/>
              <w:rPr>
                <w:lang w:bidi="hi-IN"/>
              </w:rPr>
            </w:pPr>
            <w:r>
              <w:rPr>
                <w:rFonts w:hint="eastAsia"/>
                <w:lang w:bidi="hi-IN"/>
              </w:rPr>
              <w:t>案由說明</w:t>
            </w:r>
          </w:p>
        </w:tc>
        <w:tc>
          <w:tcPr>
            <w:tcW w:w="82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0903" w:rsidRDefault="00F30903">
            <w:pPr>
              <w:pStyle w:val="TableContents"/>
              <w:jc w:val="center"/>
              <w:rPr>
                <w:lang w:bidi="hi-IN"/>
              </w:rPr>
            </w:pPr>
          </w:p>
        </w:tc>
      </w:tr>
    </w:tbl>
    <w:p w:rsidR="00961106" w:rsidRDefault="00961106" w:rsidP="00F30903">
      <w:bookmarkStart w:id="0" w:name="_GoBack"/>
      <w:bookmarkEnd w:id="0"/>
    </w:p>
    <w:sectPr w:rsidR="00961106" w:rsidSect="00F30903">
      <w:pgSz w:w="11906" w:h="16838"/>
      <w:pgMar w:top="426" w:right="1797" w:bottom="56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03"/>
    <w:rsid w:val="00961106"/>
    <w:rsid w:val="00C75134"/>
    <w:rsid w:val="00F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84E3-6257-4F0F-8187-B3456812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03"/>
    <w:pPr>
      <w:widowControl w:val="0"/>
      <w:suppressAutoHyphens/>
      <w:autoSpaceDN w:val="0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--">
    <w:name w:val="14PT -- 對齊邊線"/>
    <w:basedOn w:val="a"/>
    <w:rsid w:val="00F30903"/>
    <w:pPr>
      <w:wordWrap w:val="0"/>
      <w:overflowPunct w:val="0"/>
      <w:autoSpaceDE w:val="0"/>
      <w:jc w:val="both"/>
    </w:pPr>
    <w:rPr>
      <w:lang w:bidi="ar-SA"/>
    </w:rPr>
  </w:style>
  <w:style w:type="paragraph" w:customStyle="1" w:styleId="TableContents">
    <w:name w:val="Table Contents"/>
    <w:basedOn w:val="a"/>
    <w:rsid w:val="00F30903"/>
    <w:pPr>
      <w:suppressLineNumbers/>
      <w:wordWrap w:val="0"/>
      <w:overflowPunct w:val="0"/>
      <w:autoSpaceDE w:val="0"/>
      <w:jc w:val="both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</cp:revision>
  <dcterms:created xsi:type="dcterms:W3CDTF">2020-08-18T01:50:00Z</dcterms:created>
  <dcterms:modified xsi:type="dcterms:W3CDTF">2020-08-18T01:54:00Z</dcterms:modified>
</cp:coreProperties>
</file>